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611BE" w:rsidTr="00D611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BE" w:rsidRDefault="000332A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A14C2E">
              <w:rPr>
                <w:rFonts w:ascii="Arial" w:hAnsi="Arial" w:cs="Arial"/>
                <w:b/>
                <w:sz w:val="20"/>
                <w:szCs w:val="20"/>
              </w:rPr>
              <w:t>.09</w:t>
            </w:r>
            <w:r w:rsidR="00D611BE">
              <w:rPr>
                <w:rFonts w:ascii="Arial" w:hAnsi="Arial" w:cs="Arial"/>
                <w:b/>
                <w:sz w:val="20"/>
                <w:szCs w:val="20"/>
              </w:rPr>
              <w:t>.2018 r. – Komisja Ochrony Środowiska, Bezpieczeństwa i Spraw Wiejskich</w:t>
            </w:r>
          </w:p>
          <w:p w:rsidR="00D611BE" w:rsidRDefault="00D611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poniedziałek</w:t>
            </w:r>
          </w:p>
          <w:p w:rsidR="000D7ADD" w:rsidRPr="00F4095C" w:rsidRDefault="000D7ADD" w:rsidP="000D7AD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0D7ADD" w:rsidRPr="00F4095C" w:rsidRDefault="000D7ADD" w:rsidP="000D7AD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Informacja Powiatowego Leśnika na temat gospodarki leśnej w Powiecie Grodziskim.</w:t>
            </w:r>
          </w:p>
          <w:p w:rsidR="000D7ADD" w:rsidRPr="00F4095C" w:rsidRDefault="000D7ADD" w:rsidP="000D7AD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Informacja z wykonania budżetu Powiatu za I półrocze 2018 r. w przedmiocie działania Komisji.</w:t>
            </w:r>
          </w:p>
          <w:p w:rsidR="000D7ADD" w:rsidRPr="00F4095C" w:rsidRDefault="000D7ADD" w:rsidP="000D7AD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0D7ADD" w:rsidRPr="00F4095C" w:rsidRDefault="000D7ADD" w:rsidP="000D7AD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0D7ADD" w:rsidRPr="00F4095C" w:rsidRDefault="000D7ADD" w:rsidP="000D7AD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611BE" w:rsidRPr="000D7ADD" w:rsidRDefault="00D611BE" w:rsidP="000D7ADD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1BE" w:rsidTr="00D611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BE" w:rsidRDefault="000332A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A14C2E">
              <w:rPr>
                <w:rFonts w:ascii="Arial" w:hAnsi="Arial" w:cs="Arial"/>
                <w:b/>
                <w:sz w:val="20"/>
                <w:szCs w:val="20"/>
              </w:rPr>
              <w:t>.09</w:t>
            </w:r>
            <w:r w:rsidR="00D611BE">
              <w:rPr>
                <w:rFonts w:ascii="Arial" w:hAnsi="Arial" w:cs="Arial"/>
                <w:b/>
                <w:sz w:val="20"/>
                <w:szCs w:val="20"/>
              </w:rPr>
              <w:t>.2018 r. – Komisja Rewizyjna</w:t>
            </w:r>
          </w:p>
          <w:p w:rsidR="00D611BE" w:rsidRDefault="00D611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środa</w:t>
            </w:r>
          </w:p>
          <w:p w:rsidR="00F4095C" w:rsidRDefault="00F4095C" w:rsidP="00F4095C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F4095C" w:rsidRDefault="00F4095C" w:rsidP="00F4095C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przyjętego planu kontroli.</w:t>
            </w:r>
          </w:p>
          <w:p w:rsidR="00F4095C" w:rsidRDefault="00F4095C" w:rsidP="00F4095C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F4095C" w:rsidRPr="00C65850" w:rsidRDefault="00F4095C" w:rsidP="00F4095C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611BE" w:rsidRDefault="00D611BE" w:rsidP="00F4095C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11BE" w:rsidTr="00D611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BE" w:rsidRDefault="000332A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14C2E">
              <w:rPr>
                <w:rFonts w:ascii="Arial" w:hAnsi="Arial" w:cs="Arial"/>
                <w:b/>
                <w:sz w:val="20"/>
                <w:szCs w:val="20"/>
              </w:rPr>
              <w:t>.09.</w:t>
            </w:r>
            <w:r w:rsidR="00D611BE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0A5E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611BE">
              <w:rPr>
                <w:rFonts w:ascii="Arial" w:hAnsi="Arial" w:cs="Arial"/>
                <w:b/>
                <w:sz w:val="20"/>
                <w:szCs w:val="20"/>
              </w:rPr>
              <w:t>r. – Komisja Promocji Powiatu i Współpracy Europejskiej</w:t>
            </w:r>
          </w:p>
          <w:p w:rsidR="00D611BE" w:rsidRDefault="00D611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sz w:val="20"/>
                <w:szCs w:val="20"/>
              </w:rPr>
              <w:t>- czwartek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Informacja z wykonania budżetu Powiatu za I półrocze 2018 r. w przedmiocie działania Komisji.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611BE" w:rsidRDefault="00D611BE" w:rsidP="00F4095C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1BE" w:rsidTr="00D611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BE" w:rsidRDefault="000332A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14C2E">
              <w:rPr>
                <w:rFonts w:ascii="Arial" w:hAnsi="Arial" w:cs="Arial"/>
                <w:b/>
                <w:sz w:val="20"/>
                <w:szCs w:val="20"/>
              </w:rPr>
              <w:t>.09</w:t>
            </w:r>
            <w:r w:rsidR="00D611BE">
              <w:rPr>
                <w:rFonts w:ascii="Arial" w:hAnsi="Arial" w:cs="Arial"/>
                <w:b/>
                <w:sz w:val="20"/>
                <w:szCs w:val="20"/>
              </w:rPr>
              <w:t>.2018 r. – Komisja Polityki Społecznej</w:t>
            </w:r>
          </w:p>
          <w:p w:rsidR="00D611BE" w:rsidRDefault="00D611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poniedziałek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Sprawozdanie z realizacji Powiatowej Strategii Rozwiązywania Problemów Społecznych.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Informacja z wykonania budżetu Powiatu za I półrocze 2018 roku w przedmiocie działania Komisji.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611BE" w:rsidRDefault="00D611BE" w:rsidP="00F4095C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1BE" w:rsidTr="00D611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E" w:rsidRDefault="000332A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A14C2E">
              <w:rPr>
                <w:rFonts w:ascii="Arial" w:hAnsi="Arial" w:cs="Arial"/>
                <w:b/>
                <w:sz w:val="20"/>
                <w:szCs w:val="20"/>
              </w:rPr>
              <w:t>.09</w:t>
            </w:r>
            <w:r w:rsidR="00D611BE">
              <w:rPr>
                <w:rFonts w:ascii="Arial" w:hAnsi="Arial" w:cs="Arial"/>
                <w:b/>
                <w:sz w:val="20"/>
                <w:szCs w:val="20"/>
              </w:rPr>
              <w:t>.2018 r. – Komisja Budżetu i Finansów Publicznych</w:t>
            </w:r>
          </w:p>
          <w:p w:rsidR="00D611BE" w:rsidRDefault="00D611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wtorek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Informacja z wykonania budżetu Powiatu za I półrocze 2018 roku.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F4095C" w:rsidRPr="00F4095C" w:rsidRDefault="00F4095C" w:rsidP="00F4095C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611BE" w:rsidRDefault="00D611BE" w:rsidP="00F4095C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1BE" w:rsidTr="00D611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1BE" w:rsidRDefault="00D611BE">
            <w:pPr>
              <w:jc w:val="center"/>
              <w:rPr>
                <w:rFonts w:ascii="Arial" w:hAnsi="Arial" w:cs="Arial"/>
                <w:b/>
              </w:rPr>
            </w:pPr>
          </w:p>
          <w:p w:rsidR="00D611BE" w:rsidRDefault="00A14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27.09</w:t>
            </w:r>
            <w:r w:rsidR="00D611BE">
              <w:rPr>
                <w:rFonts w:ascii="Arial" w:hAnsi="Arial" w:cs="Arial"/>
                <w:b/>
                <w:sz w:val="20"/>
                <w:szCs w:val="20"/>
              </w:rPr>
              <w:t>.2018 r. – SESJA RADY POWIATU GRODZISKIEGO</w:t>
            </w:r>
          </w:p>
          <w:p w:rsidR="00D611BE" w:rsidRDefault="00D6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godz. </w:t>
            </w:r>
            <w:r w:rsidR="00CB60E2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czwartek</w:t>
            </w:r>
          </w:p>
          <w:p w:rsidR="00D611BE" w:rsidRDefault="00D611BE">
            <w:pPr>
              <w:jc w:val="center"/>
              <w:rPr>
                <w:rFonts w:ascii="Arial" w:hAnsi="Arial" w:cs="Arial"/>
                <w:b/>
              </w:rPr>
            </w:pPr>
          </w:p>
          <w:p w:rsidR="00F4095C" w:rsidRPr="00F4095C" w:rsidRDefault="00CB60E2" w:rsidP="00F40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095C" w:rsidRPr="00F4095C">
              <w:rPr>
                <w:rFonts w:ascii="Arial" w:hAnsi="Arial" w:cs="Arial"/>
                <w:sz w:val="20"/>
                <w:szCs w:val="20"/>
              </w:rPr>
              <w:t>1.</w:t>
            </w:r>
            <w:r w:rsidR="00F4095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95C" w:rsidRPr="00F4095C">
              <w:rPr>
                <w:rFonts w:ascii="Arial" w:hAnsi="Arial" w:cs="Arial"/>
                <w:sz w:val="20"/>
                <w:szCs w:val="20"/>
              </w:rPr>
              <w:t>Informacja o przebiegu wykonania budżetu za I półrocze 2018 roku.</w:t>
            </w:r>
          </w:p>
          <w:p w:rsidR="00F4095C" w:rsidRPr="00F4095C" w:rsidRDefault="00CB60E2" w:rsidP="00F40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095C" w:rsidRPr="00F4095C">
              <w:rPr>
                <w:rFonts w:ascii="Arial" w:hAnsi="Arial" w:cs="Arial"/>
                <w:sz w:val="20"/>
                <w:szCs w:val="20"/>
              </w:rPr>
              <w:t xml:space="preserve">2.     Przyjęcie sprawozdania z realizacji Strategii Rozwiązywania Problemów Społecznych </w:t>
            </w:r>
          </w:p>
          <w:p w:rsidR="00D611BE" w:rsidRPr="00F4095C" w:rsidRDefault="00F4095C" w:rsidP="00F4095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4095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B60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4095C">
              <w:rPr>
                <w:rFonts w:ascii="Arial" w:hAnsi="Arial" w:cs="Arial"/>
                <w:sz w:val="20"/>
                <w:szCs w:val="20"/>
              </w:rPr>
              <w:t>Powiatu Grodziskiego.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D611BE" w:rsidRPr="00F4095C">
              <w:trPr>
                <w:trHeight w:val="312"/>
              </w:trPr>
              <w:tc>
                <w:tcPr>
                  <w:tcW w:w="7829" w:type="dxa"/>
                  <w:hideMark/>
                </w:tcPr>
                <w:p w:rsidR="00D611BE" w:rsidRPr="00F4095C" w:rsidRDefault="00D611BE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11BE" w:rsidRDefault="00D611BE">
            <w:pPr>
              <w:spacing w:line="240" w:lineRule="auto"/>
            </w:pPr>
          </w:p>
        </w:tc>
      </w:tr>
    </w:tbl>
    <w:p w:rsidR="00D611BE" w:rsidRDefault="00D611BE"/>
    <w:sectPr w:rsidR="00D611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2E" w:rsidRDefault="00A14C2E" w:rsidP="00A14C2E">
      <w:pPr>
        <w:spacing w:after="0" w:line="240" w:lineRule="auto"/>
      </w:pPr>
      <w:r>
        <w:separator/>
      </w:r>
    </w:p>
  </w:endnote>
  <w:endnote w:type="continuationSeparator" w:id="0">
    <w:p w:rsidR="00A14C2E" w:rsidRDefault="00A14C2E" w:rsidP="00A1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2E" w:rsidRDefault="00A14C2E" w:rsidP="00A14C2E">
      <w:pPr>
        <w:spacing w:after="0" w:line="240" w:lineRule="auto"/>
      </w:pPr>
      <w:r>
        <w:separator/>
      </w:r>
    </w:p>
  </w:footnote>
  <w:footnote w:type="continuationSeparator" w:id="0">
    <w:p w:rsidR="00A14C2E" w:rsidRDefault="00A14C2E" w:rsidP="00A1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77" w:rsidRDefault="00540C77" w:rsidP="00A14C2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A14C2E" w:rsidRDefault="00A14C2E" w:rsidP="00A14C2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WYKAZ  POSIEDZEŃ  KOMISJI  RADY  POWIATU</w:t>
    </w:r>
  </w:p>
  <w:p w:rsidR="00A14C2E" w:rsidRDefault="00A14C2E" w:rsidP="00A14C2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</w:t>
    </w:r>
    <w:r w:rsidR="00DE36BA">
      <w:rPr>
        <w:rFonts w:ascii="Arial" w:hAnsi="Arial" w:cs="Arial"/>
        <w:b/>
        <w:i/>
        <w:sz w:val="20"/>
        <w:szCs w:val="20"/>
      </w:rPr>
      <w:t>E</w:t>
    </w:r>
    <w:r>
      <w:rPr>
        <w:rFonts w:ascii="Arial" w:hAnsi="Arial" w:cs="Arial"/>
        <w:b/>
        <w:i/>
        <w:sz w:val="20"/>
        <w:szCs w:val="20"/>
      </w:rPr>
      <w:t xml:space="preserve"> WRZEŚNIU 2018 R.</w:t>
    </w:r>
  </w:p>
  <w:p w:rsidR="00540C77" w:rsidRDefault="00540C77" w:rsidP="00A14C2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A14C2E" w:rsidRDefault="00A14C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F9A"/>
    <w:multiLevelType w:val="hybridMultilevel"/>
    <w:tmpl w:val="D710F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08D"/>
    <w:multiLevelType w:val="hybridMultilevel"/>
    <w:tmpl w:val="1C12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8F4"/>
    <w:multiLevelType w:val="hybridMultilevel"/>
    <w:tmpl w:val="0CF45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4F31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D2BC4"/>
    <w:multiLevelType w:val="hybridMultilevel"/>
    <w:tmpl w:val="84843628"/>
    <w:lvl w:ilvl="0" w:tplc="C02034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40AC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D36"/>
    <w:multiLevelType w:val="hybridMultilevel"/>
    <w:tmpl w:val="31A4D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B6AE1"/>
    <w:multiLevelType w:val="hybridMultilevel"/>
    <w:tmpl w:val="D72A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BE"/>
    <w:rsid w:val="000332A6"/>
    <w:rsid w:val="000A5E94"/>
    <w:rsid w:val="000D7ADD"/>
    <w:rsid w:val="00540C77"/>
    <w:rsid w:val="00810184"/>
    <w:rsid w:val="00A14C2E"/>
    <w:rsid w:val="00CB60E2"/>
    <w:rsid w:val="00D611BE"/>
    <w:rsid w:val="00DE36BA"/>
    <w:rsid w:val="00F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3605"/>
  <w15:chartTrackingRefBased/>
  <w15:docId w15:val="{98F766B6-7C35-449F-B4D6-F878DC5F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1B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1BE"/>
    <w:pPr>
      <w:ind w:left="720"/>
      <w:contextualSpacing/>
    </w:pPr>
  </w:style>
  <w:style w:type="table" w:styleId="Tabela-Siatka">
    <w:name w:val="Table Grid"/>
    <w:basedOn w:val="Standardowy"/>
    <w:uiPriority w:val="39"/>
    <w:rsid w:val="00D611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C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C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9</cp:revision>
  <dcterms:created xsi:type="dcterms:W3CDTF">2018-08-30T13:03:00Z</dcterms:created>
  <dcterms:modified xsi:type="dcterms:W3CDTF">2018-09-03T13:30:00Z</dcterms:modified>
</cp:coreProperties>
</file>