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E207D6" w14:paraId="443AA9B3" w14:textId="77777777" w:rsidTr="00DD181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732C" w14:textId="76EB5544" w:rsidR="00E207D6" w:rsidRDefault="00225E5B" w:rsidP="00DD181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17.02</w:t>
            </w:r>
            <w:r w:rsidR="00E207D6">
              <w:rPr>
                <w:rFonts w:ascii="Arial" w:hAnsi="Arial" w:cs="Arial"/>
                <w:b/>
              </w:rPr>
              <w:t>.2020 r. – Komisja Ochrony Środowiska, Bezpieczeństwa i Spraw Wiejskich</w:t>
            </w:r>
          </w:p>
          <w:p w14:paraId="78A451FF" w14:textId="77777777" w:rsidR="00E207D6" w:rsidRDefault="00E207D6" w:rsidP="00DD181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poniedziałek</w:t>
            </w:r>
          </w:p>
          <w:p w14:paraId="52EA9CF2" w14:textId="77777777" w:rsidR="00E207D6" w:rsidRDefault="00E207D6" w:rsidP="00DD181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D93CCC1" w14:textId="77777777" w:rsidR="00E207D6" w:rsidRDefault="00E207D6" w:rsidP="00DD181F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14:paraId="21D0FE0A" w14:textId="3D9D14F1" w:rsidR="00E207D6" w:rsidRDefault="00664742" w:rsidP="00DD181F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Powiatowego Leśnika na temat gospodarki leśnej w Powiecie Grodziskim.</w:t>
            </w:r>
          </w:p>
          <w:p w14:paraId="4E392E6D" w14:textId="4E1ACC7B" w:rsidR="00664742" w:rsidRDefault="00664742" w:rsidP="00DD181F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Sprawozdanie z działalności Komisji Ochrony Środowiska, Bezpieczeństwa i Spraw Wiejskich za II półrocze 2019 r.</w:t>
            </w:r>
          </w:p>
          <w:p w14:paraId="69AE7C8E" w14:textId="77777777" w:rsidR="00E207D6" w:rsidRDefault="00E207D6" w:rsidP="00DD181F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14:paraId="65ED32E5" w14:textId="77777777" w:rsidR="00E207D6" w:rsidRPr="00D5498C" w:rsidRDefault="00E207D6" w:rsidP="00DD181F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14:paraId="57C656D4" w14:textId="77777777" w:rsidR="00E207D6" w:rsidRDefault="00E207D6" w:rsidP="00DD181F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5583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  <w:bookmarkStart w:id="0" w:name="_GoBack"/>
            <w:bookmarkEnd w:id="0"/>
          </w:p>
          <w:p w14:paraId="6EFDE279" w14:textId="77777777" w:rsidR="00E207D6" w:rsidRPr="00D820C3" w:rsidRDefault="00E207D6" w:rsidP="00DD181F">
            <w:pPr>
              <w:spacing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E62589" w14:textId="77777777" w:rsidR="00E207D6" w:rsidRDefault="00E207D6" w:rsidP="00DD181F">
            <w:pPr>
              <w:pStyle w:val="Akapitzlist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E207D6" w14:paraId="22230B20" w14:textId="77777777" w:rsidTr="00DD181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02F5" w14:textId="65AC76CC" w:rsidR="00E207D6" w:rsidRDefault="00225E5B" w:rsidP="00DD181F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19.02</w:t>
            </w:r>
            <w:r w:rsidR="00E207D6">
              <w:rPr>
                <w:rFonts w:ascii="Arial" w:hAnsi="Arial" w:cs="Arial"/>
                <w:b/>
              </w:rPr>
              <w:t xml:space="preserve">.2020 r. – Komisja Rewizyjna </w:t>
            </w:r>
          </w:p>
          <w:p w14:paraId="51B73D0E" w14:textId="77777777" w:rsidR="00E207D6" w:rsidRDefault="00E207D6" w:rsidP="00DD181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środa</w:t>
            </w:r>
          </w:p>
          <w:p w14:paraId="7DAE29EF" w14:textId="77777777" w:rsidR="00E207D6" w:rsidRDefault="00E207D6" w:rsidP="00E207D6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14:paraId="1D8BAC97" w14:textId="10DA4DB5" w:rsidR="00E207D6" w:rsidRDefault="00E207D6" w:rsidP="00E207D6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przyjętego planu kontroli.</w:t>
            </w:r>
          </w:p>
          <w:p w14:paraId="21E3E064" w14:textId="28A3759C" w:rsidR="007202D0" w:rsidRDefault="007202D0" w:rsidP="00E207D6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Sprawozdanie z realizacji planu kontroli </w:t>
            </w:r>
            <w:r w:rsidR="00D73548">
              <w:rPr>
                <w:rFonts w:ascii="Arial" w:hAnsi="Arial" w:cs="Arial"/>
                <w:sz w:val="20"/>
                <w:szCs w:val="20"/>
              </w:rPr>
              <w:t xml:space="preserve">Komisji Rewizyjnej </w:t>
            </w:r>
            <w:r>
              <w:rPr>
                <w:rFonts w:ascii="Arial" w:hAnsi="Arial" w:cs="Arial"/>
                <w:sz w:val="20"/>
                <w:szCs w:val="20"/>
              </w:rPr>
              <w:t>za II półrocze 2019 r.</w:t>
            </w:r>
          </w:p>
          <w:p w14:paraId="1268CC97" w14:textId="77777777" w:rsidR="00E207D6" w:rsidRDefault="00E207D6" w:rsidP="00E207D6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14:paraId="597D6504" w14:textId="77777777" w:rsidR="00E207D6" w:rsidRPr="005F1667" w:rsidRDefault="00E207D6" w:rsidP="00E207D6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14:paraId="3A993214" w14:textId="77777777" w:rsidR="00E207D6" w:rsidRDefault="00E207D6" w:rsidP="00DD181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D08BF" w14:paraId="10883F24" w14:textId="77777777" w:rsidTr="00DD181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B4B8" w14:textId="77777777" w:rsidR="00CD08BF" w:rsidRDefault="00CD08BF" w:rsidP="00DD181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19.02.2020 r.</w:t>
            </w:r>
            <w:r>
              <w:rPr>
                <w:rFonts w:ascii="Arial" w:hAnsi="Arial" w:cs="Arial"/>
                <w:b/>
              </w:rPr>
              <w:t xml:space="preserve"> - Komisja Skarg, Wniosków i Petycji</w:t>
            </w:r>
          </w:p>
          <w:p w14:paraId="188EAB5C" w14:textId="5D21124A" w:rsidR="00CD08BF" w:rsidRPr="009E05A7" w:rsidRDefault="009E05A7" w:rsidP="00DD18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środa</w:t>
            </w:r>
            <w:r w:rsidR="00CD08BF" w:rsidRPr="009E05A7">
              <w:rPr>
                <w:rFonts w:ascii="Arial" w:hAnsi="Arial" w:cs="Arial"/>
                <w:b/>
                <w:sz w:val="20"/>
                <w:szCs w:val="20"/>
              </w:rPr>
              <w:t xml:space="preserve"> - po zakończeniu posiedzenia Komisji Rewizyjnej</w:t>
            </w:r>
          </w:p>
          <w:p w14:paraId="794B6AE6" w14:textId="77777777" w:rsidR="00CD08BF" w:rsidRDefault="009E05A7" w:rsidP="009E05A7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9E05A7">
              <w:rPr>
                <w:rFonts w:ascii="Arial" w:hAnsi="Arial" w:cs="Arial"/>
                <w:bCs/>
                <w:sz w:val="20"/>
                <w:szCs w:val="20"/>
              </w:rPr>
              <w:t>Otwarcie posiedzenia</w:t>
            </w:r>
            <w:r w:rsidRPr="009E05A7">
              <w:rPr>
                <w:rFonts w:ascii="Arial" w:hAnsi="Arial" w:cs="Arial"/>
                <w:bCs/>
              </w:rPr>
              <w:t>.</w:t>
            </w:r>
          </w:p>
          <w:p w14:paraId="302AEBD3" w14:textId="77777777" w:rsidR="009E05A7" w:rsidRPr="000B1839" w:rsidRDefault="009E05A7" w:rsidP="009E05A7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Sprawozdanie z działalności Komisji Skarg, Wniosków i Petycji</w:t>
            </w:r>
            <w:r w:rsidR="000B1839">
              <w:rPr>
                <w:rFonts w:ascii="Arial" w:hAnsi="Arial" w:cs="Arial"/>
                <w:bCs/>
                <w:sz w:val="20"/>
                <w:szCs w:val="20"/>
              </w:rPr>
              <w:t xml:space="preserve"> za II półrocze 2019 r.</w:t>
            </w:r>
          </w:p>
          <w:p w14:paraId="5B0E7E47" w14:textId="77777777" w:rsidR="000B1839" w:rsidRPr="000B1839" w:rsidRDefault="000B1839" w:rsidP="009E05A7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Przyjęcie protokołu z ostatniego posiedzenia Komisji.</w:t>
            </w:r>
          </w:p>
          <w:p w14:paraId="5A699EBA" w14:textId="77777777" w:rsidR="000B1839" w:rsidRPr="00816FEB" w:rsidRDefault="000B1839" w:rsidP="009E05A7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Sprawy różne i zamkniecie posiedzenia.</w:t>
            </w:r>
          </w:p>
          <w:p w14:paraId="68A80301" w14:textId="3C7472EC" w:rsidR="00816FEB" w:rsidRPr="00816FEB" w:rsidRDefault="00816FEB" w:rsidP="00816FEB">
            <w:pPr>
              <w:spacing w:line="240" w:lineRule="auto"/>
              <w:ind w:left="360"/>
              <w:jc w:val="both"/>
              <w:rPr>
                <w:rFonts w:ascii="Arial" w:hAnsi="Arial" w:cs="Arial"/>
                <w:bCs/>
              </w:rPr>
            </w:pPr>
          </w:p>
        </w:tc>
      </w:tr>
      <w:tr w:rsidR="00E207D6" w14:paraId="1B8525E0" w14:textId="77777777" w:rsidTr="00DD181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86A5" w14:textId="3844A1FD" w:rsidR="00E207D6" w:rsidRDefault="00E207D6" w:rsidP="00DD181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225E5B">
              <w:rPr>
                <w:rFonts w:ascii="Arial" w:hAnsi="Arial" w:cs="Arial"/>
                <w:b/>
              </w:rPr>
              <w:t>0.02</w:t>
            </w:r>
            <w:r>
              <w:rPr>
                <w:rFonts w:ascii="Arial" w:hAnsi="Arial" w:cs="Arial"/>
                <w:b/>
              </w:rPr>
              <w:t>.2020 r. – Komisja Promocji Powiatu i Współpracy Europejskiej</w:t>
            </w:r>
          </w:p>
          <w:p w14:paraId="6C302E5F" w14:textId="77777777" w:rsidR="00E207D6" w:rsidRDefault="00E207D6" w:rsidP="00DD181F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czwartek</w:t>
            </w:r>
          </w:p>
          <w:p w14:paraId="0F6FE8D4" w14:textId="77777777" w:rsidR="00E207D6" w:rsidRDefault="00E207D6" w:rsidP="00DD181F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5343B94C" w14:textId="77777777" w:rsidR="00E207D6" w:rsidRDefault="00E207D6" w:rsidP="00DD181F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14:paraId="33FA37AD" w14:textId="0EB7C7D1" w:rsidR="00D73548" w:rsidRDefault="00D73548" w:rsidP="00DD181F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Promocja Powiatu Grodziskiego w mediach, współpraca, korzyści i możliwości.</w:t>
            </w:r>
          </w:p>
          <w:p w14:paraId="3B7958A5" w14:textId="75A412B1" w:rsidR="00D73548" w:rsidRDefault="00D73548" w:rsidP="00DD181F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Sprawozdanie z działalności Komisji Promocji i Współpracy Europejskiej za II półrocze 2019 r.</w:t>
            </w:r>
          </w:p>
          <w:p w14:paraId="74BE004C" w14:textId="21E39C91" w:rsidR="00E207D6" w:rsidRDefault="00E207D6" w:rsidP="00DD181F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14:paraId="381E5A99" w14:textId="77777777" w:rsidR="00E207D6" w:rsidRDefault="00E207D6" w:rsidP="00DD181F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14:paraId="7F866423" w14:textId="77777777" w:rsidR="00E207D6" w:rsidRPr="00245583" w:rsidRDefault="00E207D6" w:rsidP="00DD181F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245583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14:paraId="61BC9AA2" w14:textId="77777777" w:rsidR="00E207D6" w:rsidRDefault="00E207D6" w:rsidP="00DD181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207D6" w14:paraId="5B436BB3" w14:textId="77777777" w:rsidTr="00DD181F">
        <w:trPr>
          <w:trHeight w:val="99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95CADB" w14:textId="47509392" w:rsidR="00E207D6" w:rsidRPr="005B04E5" w:rsidRDefault="00E207D6" w:rsidP="00DD181F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225E5B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.0</w:t>
            </w:r>
            <w:r w:rsidR="00225E5B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.2020</w:t>
            </w:r>
            <w:r w:rsidRPr="005B04E5">
              <w:rPr>
                <w:rFonts w:ascii="Arial" w:hAnsi="Arial" w:cs="Arial"/>
                <w:b/>
              </w:rPr>
              <w:t xml:space="preserve"> r. – Komisja Polityki Społecznej</w:t>
            </w:r>
          </w:p>
          <w:p w14:paraId="569414F7" w14:textId="77777777" w:rsidR="00E207D6" w:rsidRPr="005B04E5" w:rsidRDefault="00E207D6" w:rsidP="00DD181F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B04E5">
              <w:rPr>
                <w:rFonts w:ascii="Arial" w:hAnsi="Arial" w:cs="Arial"/>
                <w:b/>
              </w:rPr>
              <w:t xml:space="preserve">godz. 17.00 – </w:t>
            </w:r>
            <w:r>
              <w:rPr>
                <w:rFonts w:ascii="Arial" w:hAnsi="Arial" w:cs="Arial"/>
                <w:b/>
              </w:rPr>
              <w:t>poniedziałek</w:t>
            </w:r>
          </w:p>
          <w:p w14:paraId="09F526AB" w14:textId="77777777" w:rsidR="00E207D6" w:rsidRDefault="00E207D6" w:rsidP="00DD181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CD926EB" w14:textId="1528795D" w:rsidR="00E207D6" w:rsidRDefault="00E207D6" w:rsidP="00DD181F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095"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14:paraId="4CC4A4A0" w14:textId="049DA1DA" w:rsidR="00B52AEE" w:rsidRDefault="00B52AEE" w:rsidP="00DD181F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na temat dokształcania kadry medycznej w Szpitalu Zachodnim.</w:t>
            </w:r>
          </w:p>
          <w:p w14:paraId="2E56CD5C" w14:textId="654FA776" w:rsidR="00B52AEE" w:rsidRDefault="00B52AEE" w:rsidP="00DD181F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pracy Poradni Psychologiczno-Pedagogicznej.</w:t>
            </w:r>
          </w:p>
          <w:p w14:paraId="3BD85559" w14:textId="6D86D04D" w:rsidR="00B52AEE" w:rsidRDefault="00B52AEE" w:rsidP="00DD181F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Sprawozdanie z działalności Komisji Polityki Społecznej za II półrocze 2019 r.</w:t>
            </w:r>
          </w:p>
          <w:p w14:paraId="6DCC413D" w14:textId="77777777" w:rsidR="00E207D6" w:rsidRDefault="00E207D6" w:rsidP="00DD181F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14:paraId="4FEFA9FC" w14:textId="77777777" w:rsidR="00E207D6" w:rsidRPr="00795095" w:rsidRDefault="00E207D6" w:rsidP="00DD181F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095"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14:paraId="385906E2" w14:textId="77777777" w:rsidR="00E207D6" w:rsidRDefault="00E207D6" w:rsidP="00DD181F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095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14:paraId="4A69D9E0" w14:textId="77777777" w:rsidR="00E207D6" w:rsidRPr="005F1667" w:rsidRDefault="00E207D6" w:rsidP="00DD181F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59D8550B" w14:textId="77777777" w:rsidR="00E207D6" w:rsidRPr="00AB4CD8" w:rsidRDefault="00E207D6" w:rsidP="00DD181F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E207D6" w14:paraId="39E75206" w14:textId="77777777" w:rsidTr="00DD181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90A9" w14:textId="77777777" w:rsidR="00E207D6" w:rsidRDefault="00E207D6" w:rsidP="00DD181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FC58D0C" w14:textId="4BE6374D" w:rsidR="00E207D6" w:rsidRDefault="00E207D6" w:rsidP="00DD181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225E5B">
              <w:rPr>
                <w:rFonts w:ascii="Arial" w:hAnsi="Arial" w:cs="Arial"/>
                <w:b/>
              </w:rPr>
              <w:t>5.02</w:t>
            </w:r>
            <w:r>
              <w:rPr>
                <w:rFonts w:ascii="Arial" w:hAnsi="Arial" w:cs="Arial"/>
                <w:b/>
              </w:rPr>
              <w:t>.2020 r. – Komisja Budżetu i Finansów Publicznych</w:t>
            </w:r>
          </w:p>
          <w:p w14:paraId="78C0BD2E" w14:textId="77777777" w:rsidR="00E207D6" w:rsidRDefault="00E207D6" w:rsidP="00DD181F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godz. </w:t>
            </w:r>
            <w:r w:rsidRPr="005B04E5">
              <w:rPr>
                <w:rFonts w:ascii="Arial" w:hAnsi="Arial" w:cs="Arial"/>
                <w:b/>
              </w:rPr>
              <w:t>17.</w:t>
            </w:r>
            <w:r>
              <w:rPr>
                <w:rFonts w:ascii="Arial" w:hAnsi="Arial" w:cs="Arial"/>
                <w:b/>
              </w:rPr>
              <w:t>00</w:t>
            </w:r>
            <w:r w:rsidRPr="005B04E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- wtorek</w:t>
            </w:r>
          </w:p>
          <w:p w14:paraId="7F39A88D" w14:textId="67F20D83" w:rsidR="00E207D6" w:rsidRDefault="00E207D6" w:rsidP="00B52AE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14:paraId="5D0CC036" w14:textId="675BAA19" w:rsidR="00B52AEE" w:rsidRDefault="00B52AEE" w:rsidP="00B52AEE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Sprawozdanie z działalności Komisji </w:t>
            </w:r>
            <w:r>
              <w:rPr>
                <w:rFonts w:ascii="Arial" w:hAnsi="Arial" w:cs="Arial"/>
                <w:sz w:val="20"/>
                <w:szCs w:val="20"/>
              </w:rPr>
              <w:t>Budżetu i Finansów 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za II półrocze 2019 r.</w:t>
            </w:r>
          </w:p>
          <w:p w14:paraId="6204338A" w14:textId="77777777" w:rsidR="00E207D6" w:rsidRDefault="00E207D6" w:rsidP="00B52AEE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14:paraId="563A1AF6" w14:textId="77777777" w:rsidR="00E207D6" w:rsidRDefault="00E207D6" w:rsidP="00B52AEE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14:paraId="0E292371" w14:textId="77777777" w:rsidR="00E207D6" w:rsidRPr="000B2121" w:rsidRDefault="00E207D6" w:rsidP="00B52AEE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14:paraId="5B4151E2" w14:textId="77777777" w:rsidR="00E207D6" w:rsidRPr="00D820C3" w:rsidRDefault="00E207D6" w:rsidP="00DD181F">
            <w:pPr>
              <w:pStyle w:val="Akapitzlist"/>
              <w:spacing w:line="240" w:lineRule="auto"/>
              <w:jc w:val="both"/>
              <w:rPr>
                <w:rFonts w:ascii="Arial" w:hAnsi="Arial" w:cs="Arial"/>
              </w:rPr>
            </w:pPr>
          </w:p>
          <w:p w14:paraId="73EF2EE7" w14:textId="77777777" w:rsidR="00E207D6" w:rsidRPr="00D820C3" w:rsidRDefault="00E207D6" w:rsidP="00DD181F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225E5B" w14:paraId="4CE8FEEF" w14:textId="77777777" w:rsidTr="00816FEB">
        <w:trPr>
          <w:trHeight w:val="177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CBA8" w14:textId="77777777" w:rsidR="00225E5B" w:rsidRDefault="00816FEB" w:rsidP="00DD181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25.02.2020 r.</w:t>
            </w:r>
            <w:r w:rsidR="00225E5B">
              <w:rPr>
                <w:rFonts w:ascii="Arial" w:hAnsi="Arial" w:cs="Arial"/>
                <w:b/>
              </w:rPr>
              <w:t xml:space="preserve"> - Komisja Statutowo-Regulaminowa</w:t>
            </w:r>
          </w:p>
          <w:p w14:paraId="1A256FD3" w14:textId="77777777" w:rsidR="00816FEB" w:rsidRDefault="00816FEB" w:rsidP="00DD18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FEB">
              <w:rPr>
                <w:rFonts w:ascii="Arial" w:hAnsi="Arial" w:cs="Arial"/>
                <w:b/>
                <w:sz w:val="20"/>
                <w:szCs w:val="20"/>
              </w:rPr>
              <w:t>wtorek - po zakończeniu posiedzenia Komisji Budżetu i Finansów Publicznych</w:t>
            </w:r>
          </w:p>
          <w:p w14:paraId="0D326C2F" w14:textId="1AB54252" w:rsidR="00816FEB" w:rsidRDefault="00816FEB" w:rsidP="00DD18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4A2942" w14:textId="77777777" w:rsidR="00816FEB" w:rsidRDefault="00816FEB" w:rsidP="00816FEB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14:paraId="791D9733" w14:textId="279BDF43" w:rsidR="00816FEB" w:rsidRDefault="00816FEB" w:rsidP="00816FEB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Sprawozdanie z działalności Komisji </w:t>
            </w:r>
            <w:r>
              <w:rPr>
                <w:rFonts w:ascii="Arial" w:hAnsi="Arial" w:cs="Arial"/>
                <w:sz w:val="20"/>
                <w:szCs w:val="20"/>
              </w:rPr>
              <w:t>Statutowo-Regulaminowej</w:t>
            </w:r>
            <w:r>
              <w:rPr>
                <w:rFonts w:ascii="Arial" w:hAnsi="Arial" w:cs="Arial"/>
                <w:sz w:val="20"/>
                <w:szCs w:val="20"/>
              </w:rPr>
              <w:t xml:space="preserve"> za II półrocze 2019 r.</w:t>
            </w:r>
          </w:p>
          <w:p w14:paraId="199A92FF" w14:textId="77777777" w:rsidR="00816FEB" w:rsidRDefault="00816FEB" w:rsidP="00816FEB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14:paraId="5A060233" w14:textId="77777777" w:rsidR="00816FEB" w:rsidRPr="000B2121" w:rsidRDefault="00816FEB" w:rsidP="00816FEB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14:paraId="338F35E5" w14:textId="77777777" w:rsidR="00816FEB" w:rsidRPr="00D820C3" w:rsidRDefault="00816FEB" w:rsidP="00816FEB">
            <w:pPr>
              <w:pStyle w:val="Akapitzlist"/>
              <w:spacing w:line="240" w:lineRule="auto"/>
              <w:jc w:val="both"/>
              <w:rPr>
                <w:rFonts w:ascii="Arial" w:hAnsi="Arial" w:cs="Arial"/>
              </w:rPr>
            </w:pPr>
          </w:p>
          <w:p w14:paraId="36BE1576" w14:textId="77777777" w:rsidR="00816FEB" w:rsidRDefault="00816FEB" w:rsidP="00816FEB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379F5A" w14:textId="293FBC95" w:rsidR="00816FEB" w:rsidRPr="00816FEB" w:rsidRDefault="00816FEB" w:rsidP="00816FEB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A427EA0" w14:textId="77777777" w:rsidR="00E207D6" w:rsidRDefault="00E207D6" w:rsidP="00E207D6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9356" w:type="dxa"/>
        <w:tblInd w:w="-1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225E5B" w14:paraId="76F92DC7" w14:textId="77777777" w:rsidTr="00DD181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42C6E7" w14:textId="77777777" w:rsidR="00225E5B" w:rsidRDefault="00225E5B" w:rsidP="00DD181F">
            <w:pPr>
              <w:jc w:val="center"/>
              <w:rPr>
                <w:rFonts w:ascii="Arial" w:hAnsi="Arial" w:cs="Arial"/>
                <w:b/>
              </w:rPr>
            </w:pPr>
          </w:p>
          <w:p w14:paraId="0DD54504" w14:textId="15BA7796" w:rsidR="00225E5B" w:rsidRDefault="00225E5B" w:rsidP="00DD18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27.02.2020 – SESJA RADY POWIATU GRODZISKIEGO</w:t>
            </w:r>
          </w:p>
          <w:p w14:paraId="49C56DAA" w14:textId="77777777" w:rsidR="00225E5B" w:rsidRDefault="00225E5B" w:rsidP="00DD18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czwartek</w:t>
            </w:r>
          </w:p>
          <w:p w14:paraId="360CE9FA" w14:textId="77777777" w:rsidR="00225E5B" w:rsidRDefault="00225E5B" w:rsidP="00DD181F">
            <w:pPr>
              <w:jc w:val="center"/>
              <w:rPr>
                <w:rFonts w:ascii="Arial" w:hAnsi="Arial" w:cs="Arial"/>
                <w:b/>
              </w:rPr>
            </w:pPr>
          </w:p>
          <w:p w14:paraId="402DCBD4" w14:textId="3178D375" w:rsidR="00225E5B" w:rsidRPr="00816FEB" w:rsidRDefault="00816FEB" w:rsidP="00816FEB">
            <w:pPr>
              <w:autoSpaceDE w:val="0"/>
              <w:autoSpaceDN w:val="0"/>
              <w:adjustRightInd w:val="0"/>
              <w:spacing w:line="240" w:lineRule="auto"/>
              <w:ind w:left="708"/>
              <w:jc w:val="both"/>
              <w:rPr>
                <w:rFonts w:ascii="Arial" w:eastAsia="Times New Roman" w:hAnsi="Arial" w:cs="Arial"/>
                <w:b/>
              </w:rPr>
            </w:pPr>
            <w:r w:rsidRPr="00816FEB">
              <w:rPr>
                <w:rFonts w:ascii="Arial" w:eastAsia="Times New Roman" w:hAnsi="Arial" w:cs="Arial"/>
                <w:b/>
              </w:rPr>
              <w:t xml:space="preserve">Sprawozdanie Komendanta Powiatowego Państwowej Straży Pożarnej            </w:t>
            </w:r>
            <w:r>
              <w:rPr>
                <w:rFonts w:ascii="Arial" w:eastAsia="Times New Roman" w:hAnsi="Arial" w:cs="Arial"/>
                <w:b/>
              </w:rPr>
              <w:t xml:space="preserve">        </w:t>
            </w:r>
            <w:r w:rsidRPr="00816FEB">
              <w:rPr>
                <w:rFonts w:ascii="Arial" w:eastAsia="Times New Roman" w:hAnsi="Arial" w:cs="Arial"/>
                <w:b/>
              </w:rPr>
              <w:t xml:space="preserve">    o stanie bezpieczeństwa przeciwpożarowego oraz o zagrożeniach pożarowych na terenie Powiatu Grodziskiego w 2019 roku.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7829"/>
            </w:tblGrid>
            <w:tr w:rsidR="00225E5B" w14:paraId="43B594B1" w14:textId="77777777" w:rsidTr="00DD181F">
              <w:trPr>
                <w:trHeight w:val="312"/>
              </w:trPr>
              <w:tc>
                <w:tcPr>
                  <w:tcW w:w="7829" w:type="dxa"/>
                </w:tcPr>
                <w:p w14:paraId="37F16B7E" w14:textId="77777777" w:rsidR="00225E5B" w:rsidRPr="00486D09" w:rsidRDefault="00225E5B" w:rsidP="00DD181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Pr="00486D09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281634ED" w14:textId="77777777" w:rsidR="00225E5B" w:rsidRDefault="00225E5B" w:rsidP="00DD181F">
            <w:pPr>
              <w:spacing w:line="240" w:lineRule="auto"/>
            </w:pPr>
          </w:p>
        </w:tc>
      </w:tr>
    </w:tbl>
    <w:p w14:paraId="505E28A6" w14:textId="77777777" w:rsidR="00225E5B" w:rsidRDefault="00225E5B" w:rsidP="00225E5B"/>
    <w:p w14:paraId="5146AD0F" w14:textId="77777777" w:rsidR="00970994" w:rsidRDefault="00970994"/>
    <w:sectPr w:rsidR="00970994" w:rsidSect="000D24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0C88A" w14:textId="77777777" w:rsidR="00225E5B" w:rsidRDefault="00225E5B" w:rsidP="00225E5B">
      <w:pPr>
        <w:spacing w:after="0" w:line="240" w:lineRule="auto"/>
      </w:pPr>
      <w:r>
        <w:separator/>
      </w:r>
    </w:p>
  </w:endnote>
  <w:endnote w:type="continuationSeparator" w:id="0">
    <w:p w14:paraId="4491AE7C" w14:textId="77777777" w:rsidR="00225E5B" w:rsidRDefault="00225E5B" w:rsidP="0022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BEB83" w14:textId="77777777" w:rsidR="00225E5B" w:rsidRDefault="00225E5B" w:rsidP="00225E5B">
      <w:pPr>
        <w:spacing w:after="0" w:line="240" w:lineRule="auto"/>
      </w:pPr>
      <w:r>
        <w:separator/>
      </w:r>
    </w:p>
  </w:footnote>
  <w:footnote w:type="continuationSeparator" w:id="0">
    <w:p w14:paraId="4996D204" w14:textId="77777777" w:rsidR="00225E5B" w:rsidRDefault="00225E5B" w:rsidP="00225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531F1" w14:textId="77777777" w:rsidR="00225E5B" w:rsidRDefault="00225E5B" w:rsidP="00225E5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  <w:r w:rsidRPr="00D337E3">
      <w:rPr>
        <w:rFonts w:ascii="Arial" w:hAnsi="Arial" w:cs="Arial"/>
        <w:b/>
        <w:i/>
        <w:sz w:val="20"/>
        <w:szCs w:val="20"/>
      </w:rPr>
      <w:t>WYKAZ  POSIEDZEŃ  KOMISJI  RADY  POWIATU</w:t>
    </w:r>
    <w:r>
      <w:rPr>
        <w:rFonts w:ascii="Arial" w:hAnsi="Arial" w:cs="Arial"/>
        <w:b/>
        <w:i/>
        <w:sz w:val="20"/>
        <w:szCs w:val="20"/>
      </w:rPr>
      <w:t xml:space="preserve"> GRODZISKIEGO</w:t>
    </w:r>
  </w:p>
  <w:p w14:paraId="6D99A72A" w14:textId="77777777" w:rsidR="00225E5B" w:rsidRPr="00D337E3" w:rsidRDefault="00225E5B" w:rsidP="00225E5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</w:p>
  <w:p w14:paraId="3AAEF470" w14:textId="27856211" w:rsidR="00225E5B" w:rsidRDefault="00225E5B" w:rsidP="00225E5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W LUTYM 2020</w:t>
    </w:r>
    <w:r w:rsidRPr="00D337E3">
      <w:rPr>
        <w:rFonts w:ascii="Arial" w:hAnsi="Arial" w:cs="Arial"/>
        <w:b/>
        <w:i/>
        <w:sz w:val="20"/>
        <w:szCs w:val="20"/>
      </w:rPr>
      <w:t xml:space="preserve"> R.</w:t>
    </w:r>
  </w:p>
  <w:p w14:paraId="18859021" w14:textId="77777777" w:rsidR="00225E5B" w:rsidRDefault="00225E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7089"/>
    <w:multiLevelType w:val="hybridMultilevel"/>
    <w:tmpl w:val="3A424826"/>
    <w:lvl w:ilvl="0" w:tplc="372CE43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138C7"/>
    <w:multiLevelType w:val="hybridMultilevel"/>
    <w:tmpl w:val="B1EAE3F0"/>
    <w:lvl w:ilvl="0" w:tplc="046E54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607F3"/>
    <w:multiLevelType w:val="hybridMultilevel"/>
    <w:tmpl w:val="B1EAE3F0"/>
    <w:lvl w:ilvl="0" w:tplc="046E54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B18ED"/>
    <w:multiLevelType w:val="hybridMultilevel"/>
    <w:tmpl w:val="702CBC9A"/>
    <w:lvl w:ilvl="0" w:tplc="EFAE6D6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2623D"/>
    <w:multiLevelType w:val="hybridMultilevel"/>
    <w:tmpl w:val="C5AE1836"/>
    <w:lvl w:ilvl="0" w:tplc="6F1CF83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4B68CD"/>
    <w:multiLevelType w:val="hybridMultilevel"/>
    <w:tmpl w:val="BE08C4B6"/>
    <w:lvl w:ilvl="0" w:tplc="253CD00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E4ACC"/>
    <w:multiLevelType w:val="hybridMultilevel"/>
    <w:tmpl w:val="83443A2C"/>
    <w:lvl w:ilvl="0" w:tplc="0EBEEF1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866E5"/>
    <w:multiLevelType w:val="hybridMultilevel"/>
    <w:tmpl w:val="B580A5DC"/>
    <w:lvl w:ilvl="0" w:tplc="7D5A6E5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D6"/>
    <w:rsid w:val="000B1839"/>
    <w:rsid w:val="000D2452"/>
    <w:rsid w:val="00225E5B"/>
    <w:rsid w:val="00664742"/>
    <w:rsid w:val="007202D0"/>
    <w:rsid w:val="00816FEB"/>
    <w:rsid w:val="00970994"/>
    <w:rsid w:val="009E05A7"/>
    <w:rsid w:val="00B52AEE"/>
    <w:rsid w:val="00CD08BF"/>
    <w:rsid w:val="00D73548"/>
    <w:rsid w:val="00E2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2570"/>
  <w15:chartTrackingRefBased/>
  <w15:docId w15:val="{474D30FC-C9B2-472D-9D07-D8D7F735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7D6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7D6"/>
    <w:pPr>
      <w:ind w:left="720"/>
      <w:contextualSpacing/>
    </w:pPr>
  </w:style>
  <w:style w:type="table" w:styleId="Tabela-Siatka">
    <w:name w:val="Table Grid"/>
    <w:basedOn w:val="Standardowy"/>
    <w:uiPriority w:val="39"/>
    <w:rsid w:val="00E207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E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E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Tatarek</dc:creator>
  <cp:keywords/>
  <dc:description/>
  <cp:lastModifiedBy>Ewa Tatarek</cp:lastModifiedBy>
  <cp:revision>8</cp:revision>
  <cp:lastPrinted>2020-02-04T09:34:00Z</cp:lastPrinted>
  <dcterms:created xsi:type="dcterms:W3CDTF">2020-01-28T09:10:00Z</dcterms:created>
  <dcterms:modified xsi:type="dcterms:W3CDTF">2020-02-04T09:35:00Z</dcterms:modified>
</cp:coreProperties>
</file>