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5819" w14:textId="77777777" w:rsidR="00564D1C" w:rsidRPr="00396000" w:rsidRDefault="00564D1C" w:rsidP="00564D1C">
      <w:pPr>
        <w:jc w:val="center"/>
        <w:rPr>
          <w:b/>
          <w:bCs/>
          <w:color w:val="FF000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64D1C" w14:paraId="646F489A" w14:textId="77777777" w:rsidTr="006C3A3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2C1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67A0968" w14:textId="0DC17981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18.05.2020 r. – Komisja Ochrony Środowiska, Bezpieczeństwa i Spraw Wiejskich</w:t>
            </w:r>
          </w:p>
          <w:p w14:paraId="32C7A376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2FD6C70D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D9F07C0" w14:textId="77777777" w:rsidR="00564D1C" w:rsidRPr="0050398B" w:rsidRDefault="00564D1C" w:rsidP="006C3A3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38F93C46" w14:textId="3A7A5E1A" w:rsidR="00564D1C" w:rsidRDefault="00C4031D" w:rsidP="006C3A3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Agencji Restrukturyzacji i Modernizacji Rolnictwa na temat rejestracji zwierząt i dopłatach obszarowych.</w:t>
            </w:r>
          </w:p>
          <w:p w14:paraId="4C8A1602" w14:textId="4B88A349" w:rsidR="00564D1C" w:rsidRDefault="00564D1C" w:rsidP="006C3A3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45CA3E8F" w14:textId="77777777" w:rsidR="00DB18C5" w:rsidRDefault="00DB18C5" w:rsidP="00DB18C5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Ustalenie planu pracy Komisji na II półrocze 2020 roku.</w:t>
            </w:r>
          </w:p>
          <w:p w14:paraId="687B16A0" w14:textId="77777777" w:rsidR="00564D1C" w:rsidRPr="0050398B" w:rsidRDefault="00564D1C" w:rsidP="006C3A3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551FF867" w14:textId="607C8AF3" w:rsidR="00564D1C" w:rsidRDefault="00564D1C" w:rsidP="006C3A3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24EB716F" w14:textId="77777777" w:rsidR="00500970" w:rsidRDefault="00500970" w:rsidP="0050097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689600F" w14:textId="77777777" w:rsidR="00564D1C" w:rsidRPr="00FA192D" w:rsidRDefault="00564D1C" w:rsidP="006C3A3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F36F4B8" w14:textId="77777777" w:rsidR="00564D1C" w:rsidRPr="004A5979" w:rsidRDefault="00564D1C" w:rsidP="006C3A3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5979">
              <w:rPr>
                <w:rFonts w:ascii="Arial" w:hAnsi="Arial" w:cs="Arial"/>
                <w:sz w:val="20"/>
                <w:szCs w:val="20"/>
                <w:u w:val="single"/>
              </w:rPr>
              <w:t xml:space="preserve">Uwaga: </w:t>
            </w:r>
          </w:p>
          <w:p w14:paraId="1A570572" w14:textId="08C64CBB" w:rsidR="00564D1C" w:rsidRPr="00D47F73" w:rsidRDefault="00564D1C" w:rsidP="006C3A3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F73">
              <w:rPr>
                <w:rFonts w:ascii="Arial" w:hAnsi="Arial" w:cs="Arial"/>
                <w:sz w:val="20"/>
                <w:szCs w:val="20"/>
              </w:rPr>
              <w:t>planowany punkt „</w:t>
            </w:r>
            <w:r w:rsidR="00C4031D">
              <w:rPr>
                <w:rFonts w:ascii="Arial" w:hAnsi="Arial" w:cs="Arial"/>
                <w:sz w:val="20"/>
                <w:szCs w:val="20"/>
              </w:rPr>
              <w:t>Stan dróg w Powiecie Grodziskim (wspólne, wyjazdowe posiedzenie z Komisją Promocji Powiatu i Współpracy Europejskiej” został odwołany.</w:t>
            </w:r>
          </w:p>
          <w:p w14:paraId="1778AEA6" w14:textId="77777777" w:rsidR="00564D1C" w:rsidRPr="00D820C3" w:rsidRDefault="00564D1C" w:rsidP="006C3A30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0CDAE" w14:textId="77777777" w:rsidR="00564D1C" w:rsidRDefault="00564D1C" w:rsidP="006C3A3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4D1C" w14:paraId="2F4188CC" w14:textId="77777777" w:rsidTr="006C3A3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539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3DB70E" w14:textId="5F67811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18.05</w:t>
            </w:r>
            <w:r w:rsidRPr="00FA192D">
              <w:rPr>
                <w:rFonts w:ascii="Arial" w:hAnsi="Arial" w:cs="Arial"/>
                <w:b/>
                <w:color w:val="FF0000"/>
              </w:rPr>
              <w:t xml:space="preserve">.2020 r. </w:t>
            </w:r>
            <w:r>
              <w:rPr>
                <w:rFonts w:ascii="Arial" w:hAnsi="Arial" w:cs="Arial"/>
                <w:b/>
              </w:rPr>
              <w:t xml:space="preserve">– Komisja Rewizyjna </w:t>
            </w:r>
          </w:p>
          <w:p w14:paraId="7CA4422A" w14:textId="7E63C15F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D47F73">
              <w:rPr>
                <w:rFonts w:ascii="Arial" w:hAnsi="Arial" w:cs="Arial"/>
                <w:b/>
                <w:color w:val="FF0000"/>
              </w:rPr>
              <w:t>17.30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32B8">
              <w:rPr>
                <w:rFonts w:ascii="Arial" w:hAnsi="Arial" w:cs="Arial"/>
                <w:b/>
                <w:color w:val="FF0000"/>
              </w:rPr>
              <w:t>poniedziałek</w:t>
            </w:r>
          </w:p>
          <w:p w14:paraId="53FE5E82" w14:textId="77777777" w:rsidR="00500970" w:rsidRPr="006C32B8" w:rsidRDefault="00500970" w:rsidP="006C3A3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48B3A4C" w14:textId="77777777" w:rsidR="00564D1C" w:rsidRPr="0050398B" w:rsidRDefault="00564D1C" w:rsidP="00D640CF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582E0255" w14:textId="0A3ED19C" w:rsidR="00D640CF" w:rsidRPr="00D640CF" w:rsidRDefault="00D640CF" w:rsidP="00D640CF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D640CF">
              <w:rPr>
                <w:rFonts w:ascii="Arial" w:hAnsi="Arial" w:cs="Arial"/>
              </w:rPr>
              <w:t>Rozpatrzenie i zaopiniowanie sprawozdania finansowego wraz ze sprawozdaniem z wykonania budżetu powiatu za 201</w:t>
            </w:r>
            <w:r w:rsidR="009379A2">
              <w:rPr>
                <w:rFonts w:ascii="Arial" w:hAnsi="Arial" w:cs="Arial"/>
              </w:rPr>
              <w:t>9</w:t>
            </w:r>
            <w:r w:rsidRPr="00D640CF">
              <w:rPr>
                <w:rFonts w:ascii="Arial" w:hAnsi="Arial" w:cs="Arial"/>
              </w:rPr>
              <w:t xml:space="preserve"> rok, informacją o stanie mienia komunalnego, opinią RIO w oparciu o procedurę absolutoryjną.</w:t>
            </w:r>
          </w:p>
          <w:p w14:paraId="781C50A4" w14:textId="72E8BD5E" w:rsidR="00D640CF" w:rsidRPr="00D640CF" w:rsidRDefault="00D640CF" w:rsidP="00D640CF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D640CF">
              <w:rPr>
                <w:rFonts w:ascii="Arial" w:hAnsi="Arial" w:cs="Arial"/>
              </w:rPr>
              <w:t>Ustalenie planu kontroli na II półrocze 20</w:t>
            </w:r>
            <w:r w:rsidR="00D8177E">
              <w:rPr>
                <w:rFonts w:ascii="Arial" w:hAnsi="Arial" w:cs="Arial"/>
              </w:rPr>
              <w:t>20</w:t>
            </w:r>
            <w:r w:rsidRPr="00D640CF">
              <w:rPr>
                <w:rFonts w:ascii="Arial" w:hAnsi="Arial" w:cs="Arial"/>
              </w:rPr>
              <w:t xml:space="preserve"> r.</w:t>
            </w:r>
          </w:p>
          <w:p w14:paraId="6B8A528D" w14:textId="77777777" w:rsidR="00564D1C" w:rsidRPr="0050398B" w:rsidRDefault="00564D1C" w:rsidP="00D640CF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348DEC7A" w14:textId="77777777" w:rsidR="00564D1C" w:rsidRPr="0050398B" w:rsidRDefault="00564D1C" w:rsidP="00D640CF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43B5C489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4D1C" w14:paraId="6B49BDD4" w14:textId="77777777" w:rsidTr="006C3A3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56C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EFE6E2" w14:textId="17C91051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26.05</w:t>
            </w:r>
            <w:r w:rsidRPr="00FA192D">
              <w:rPr>
                <w:rFonts w:ascii="Arial" w:hAnsi="Arial" w:cs="Arial"/>
                <w:b/>
                <w:color w:val="FF0000"/>
              </w:rPr>
              <w:t xml:space="preserve">.2020 r. </w:t>
            </w:r>
            <w:r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30792F50" w14:textId="77777777" w:rsidR="00564D1C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17.00 – </w:t>
            </w:r>
            <w:r>
              <w:rPr>
                <w:rFonts w:ascii="Arial" w:hAnsi="Arial" w:cs="Arial"/>
                <w:b/>
                <w:color w:val="FF0000"/>
              </w:rPr>
              <w:t>wtorek</w:t>
            </w:r>
          </w:p>
          <w:p w14:paraId="3418E748" w14:textId="77777777" w:rsidR="00564D1C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A6D791E" w14:textId="6633F63A" w:rsidR="00564D1C" w:rsidRDefault="00564D1C" w:rsidP="00C4031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2038FE23" w14:textId="1F4E069F" w:rsidR="00564D1C" w:rsidRDefault="00564D1C" w:rsidP="00C4031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0D466920" w14:textId="77777777" w:rsidR="00DB18C5" w:rsidRDefault="00DB18C5" w:rsidP="00DB18C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Ustalenie planu pracy Komisji na II półrocze 2020 roku.</w:t>
            </w:r>
          </w:p>
          <w:p w14:paraId="457A4A66" w14:textId="77777777" w:rsidR="00564D1C" w:rsidRPr="0050398B" w:rsidRDefault="00564D1C" w:rsidP="00C4031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7F85020B" w14:textId="776B6B0A" w:rsidR="00564D1C" w:rsidRDefault="00564D1C" w:rsidP="00C4031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6EF655EB" w14:textId="77777777" w:rsidR="00500970" w:rsidRPr="0050398B" w:rsidRDefault="00500970" w:rsidP="00A7731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B70B4F4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DDAD406" w14:textId="77777777" w:rsidR="00C4031D" w:rsidRPr="004A5979" w:rsidRDefault="00C4031D" w:rsidP="00C4031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5979">
              <w:rPr>
                <w:rFonts w:ascii="Arial" w:hAnsi="Arial" w:cs="Arial"/>
                <w:sz w:val="20"/>
                <w:szCs w:val="20"/>
                <w:u w:val="single"/>
              </w:rPr>
              <w:t xml:space="preserve">Uwaga: </w:t>
            </w:r>
          </w:p>
          <w:p w14:paraId="2F04CCDD" w14:textId="1AA1C805" w:rsidR="00C4031D" w:rsidRDefault="00C4031D" w:rsidP="00C4031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F73">
              <w:rPr>
                <w:rFonts w:ascii="Arial" w:hAnsi="Arial" w:cs="Arial"/>
                <w:sz w:val="20"/>
                <w:szCs w:val="20"/>
              </w:rPr>
              <w:t>planowany punkt „</w:t>
            </w:r>
            <w:r>
              <w:rPr>
                <w:rFonts w:ascii="Arial" w:hAnsi="Arial" w:cs="Arial"/>
                <w:sz w:val="20"/>
                <w:szCs w:val="20"/>
              </w:rPr>
              <w:t xml:space="preserve">Stan dróg w Powiecie Grodziskim (wspólne, wyjazdowe posiedzenie z Komisją </w:t>
            </w:r>
            <w:r w:rsidR="00A477EC">
              <w:rPr>
                <w:rFonts w:ascii="Arial" w:hAnsi="Arial" w:cs="Arial"/>
                <w:sz w:val="20"/>
                <w:szCs w:val="20"/>
              </w:rPr>
              <w:t>Ochrony Środowiska, Bezpieczeństwa i Spraw Wiejskich)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został odwołany.</w:t>
            </w:r>
          </w:p>
          <w:p w14:paraId="0637C7FD" w14:textId="77777777" w:rsidR="00500970" w:rsidRPr="00D47F73" w:rsidRDefault="00500970" w:rsidP="00C4031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B4EEF" w14:textId="77777777" w:rsidR="00C4031D" w:rsidRDefault="00C4031D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AC5BC7" w14:textId="65B5AE44" w:rsidR="00D8177E" w:rsidRDefault="00D8177E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4D1C" w14:paraId="0363DCC3" w14:textId="77777777" w:rsidTr="006C3A30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4545F" w14:textId="77777777" w:rsidR="00564D1C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C2578C8" w14:textId="3897FB8B" w:rsidR="00564D1C" w:rsidRPr="005B04E5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26.05</w:t>
            </w:r>
            <w:r w:rsidRPr="00FA192D">
              <w:rPr>
                <w:rFonts w:ascii="Arial" w:hAnsi="Arial" w:cs="Arial"/>
                <w:b/>
                <w:color w:val="FF0000"/>
              </w:rPr>
              <w:t xml:space="preserve">.2020 r. </w:t>
            </w:r>
            <w:r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54977A4E" w14:textId="77777777" w:rsidR="00564D1C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 w:rsidRPr="00D47F73">
              <w:rPr>
                <w:rFonts w:ascii="Arial" w:hAnsi="Arial" w:cs="Arial"/>
                <w:b/>
                <w:color w:val="FF0000"/>
              </w:rPr>
              <w:t xml:space="preserve">17.30 – </w:t>
            </w:r>
            <w:r>
              <w:rPr>
                <w:rFonts w:ascii="Arial" w:hAnsi="Arial" w:cs="Arial"/>
                <w:b/>
                <w:color w:val="FF0000"/>
              </w:rPr>
              <w:t>wtorek</w:t>
            </w:r>
          </w:p>
          <w:p w14:paraId="523BE085" w14:textId="77777777" w:rsidR="00564D1C" w:rsidRPr="005B04E5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E213484" w14:textId="1D3118FD" w:rsidR="00564D1C" w:rsidRDefault="00564D1C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F987228" w14:textId="19CF07BB" w:rsidR="00C4031D" w:rsidRDefault="00C4031D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działalności Muzeum im. Anny i Jarosława Iwaszkiewiczów w Stawisku w roku 2019.</w:t>
            </w:r>
          </w:p>
          <w:p w14:paraId="366851AC" w14:textId="0E86030B" w:rsidR="00C4031D" w:rsidRDefault="00C4031D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za 2019 rok z realizacji Programu Promocji Zatrudnienia i Aktywizacji Lokalnego Rynku Pracy Powiatu Grodziskiego.</w:t>
            </w:r>
          </w:p>
          <w:p w14:paraId="2370EC5A" w14:textId="77777777" w:rsidR="00DB18C5" w:rsidRPr="0050398B" w:rsidRDefault="00DB18C5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4F0ACE4B" w14:textId="77777777" w:rsidR="00C4031D" w:rsidRDefault="00C4031D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Ustalenie planu pracy Komisji na II półrocze 2020 roku.</w:t>
            </w:r>
          </w:p>
          <w:p w14:paraId="6F38FF3C" w14:textId="77777777" w:rsidR="00564D1C" w:rsidRPr="0050398B" w:rsidRDefault="00564D1C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78A4A198" w14:textId="77777777" w:rsidR="00564D1C" w:rsidRDefault="00564D1C" w:rsidP="00DB18C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47F73">
              <w:rPr>
                <w:rFonts w:ascii="Arial" w:hAnsi="Arial" w:cs="Arial"/>
              </w:rPr>
              <w:t>Sprawy różne i zamknięcie posiedzenia.</w:t>
            </w:r>
          </w:p>
          <w:p w14:paraId="5ED84DB6" w14:textId="77777777" w:rsidR="00564D1C" w:rsidRDefault="00564D1C" w:rsidP="006C3A3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21C34BF" w14:textId="77777777" w:rsidR="00564D1C" w:rsidRPr="00D47F73" w:rsidRDefault="00564D1C" w:rsidP="006C3A3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F2040D4" w14:textId="77777777" w:rsidR="00564D1C" w:rsidRPr="00AB4CD8" w:rsidRDefault="00564D1C" w:rsidP="006C3A3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64D1C" w14:paraId="78E98AA6" w14:textId="77777777" w:rsidTr="006C3A3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CCDA" w14:textId="77777777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777A0E3" w14:textId="24308A8A" w:rsidR="00564D1C" w:rsidRDefault="00564D1C" w:rsidP="006C3A3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26.05.2020 r. – Komisja Budżetu i Finansów Publicznych</w:t>
            </w:r>
          </w:p>
          <w:p w14:paraId="0363E834" w14:textId="77777777" w:rsidR="00564D1C" w:rsidRDefault="00564D1C" w:rsidP="006C3A3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FA192D">
              <w:rPr>
                <w:rFonts w:ascii="Arial" w:hAnsi="Arial" w:cs="Arial"/>
                <w:b/>
                <w:color w:val="FF0000"/>
              </w:rPr>
              <w:t xml:space="preserve">18.00 </w:t>
            </w:r>
            <w:r>
              <w:rPr>
                <w:rFonts w:ascii="Arial" w:hAnsi="Arial" w:cs="Arial"/>
                <w:b/>
              </w:rPr>
              <w:t>- wtorek</w:t>
            </w:r>
          </w:p>
          <w:p w14:paraId="2ACFCE29" w14:textId="6C990296" w:rsidR="00564D1C" w:rsidRDefault="00564D1C" w:rsidP="001A714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0124C860" w14:textId="4213842A" w:rsidR="00564D1C" w:rsidRDefault="00564D1C" w:rsidP="001A714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</w:t>
            </w:r>
            <w:r w:rsidR="00DB18C5">
              <w:rPr>
                <w:rFonts w:ascii="Arial" w:hAnsi="Arial" w:cs="Arial"/>
              </w:rPr>
              <w:t>, w tym uchwały w sprawie zatwierdzenia rocznego sprawozdania finansowego Muzeum im. Anny i Jarosława Iwaszkiewiczów w Stawisku za 2019 rok.</w:t>
            </w:r>
          </w:p>
          <w:p w14:paraId="1F30FCDB" w14:textId="77777777" w:rsidR="00DB18C5" w:rsidRDefault="00DB18C5" w:rsidP="00DB18C5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Ustalenie planu pracy Komisji na II półrocze 2020 roku.</w:t>
            </w:r>
          </w:p>
          <w:p w14:paraId="7B27B74E" w14:textId="77777777" w:rsidR="00564D1C" w:rsidRPr="0050398B" w:rsidRDefault="00564D1C" w:rsidP="001A714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3DB02087" w14:textId="77777777" w:rsidR="00564D1C" w:rsidRPr="0050398B" w:rsidRDefault="00564D1C" w:rsidP="001A714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28DC9D5B" w14:textId="77777777" w:rsidR="00564D1C" w:rsidRPr="0050398B" w:rsidRDefault="00564D1C" w:rsidP="006C3A3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328D7C62" w14:textId="77777777" w:rsidR="00564D1C" w:rsidRPr="00D820C3" w:rsidRDefault="00564D1C" w:rsidP="006C3A3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3278F459" w14:textId="77777777" w:rsidR="00564D1C" w:rsidRDefault="00564D1C" w:rsidP="00564D1C">
      <w:pPr>
        <w:jc w:val="center"/>
        <w:rPr>
          <w:rFonts w:ascii="Arial" w:hAnsi="Arial" w:cs="Arial"/>
          <w:b/>
        </w:rPr>
      </w:pPr>
    </w:p>
    <w:p w14:paraId="6542BF7D" w14:textId="77777777" w:rsidR="00564D1C" w:rsidRDefault="00564D1C" w:rsidP="00564D1C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64D1C" w14:paraId="5C8F8634" w14:textId="77777777" w:rsidTr="006C3A3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9115A" w14:textId="77777777" w:rsidR="00564D1C" w:rsidRDefault="00564D1C" w:rsidP="006C3A30">
            <w:pPr>
              <w:jc w:val="center"/>
              <w:rPr>
                <w:rFonts w:ascii="Arial" w:hAnsi="Arial" w:cs="Arial"/>
                <w:b/>
              </w:rPr>
            </w:pPr>
          </w:p>
          <w:p w14:paraId="72DB7598" w14:textId="3E7FBA55" w:rsidR="00564D1C" w:rsidRDefault="00564D1C" w:rsidP="006C3A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28.05.2020 – SESJA RADY POWIATU GRODZISKIEGO</w:t>
            </w:r>
          </w:p>
          <w:p w14:paraId="451C2D37" w14:textId="46A7F912" w:rsidR="00564D1C" w:rsidRDefault="00564D1C" w:rsidP="006C3A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ZDALNYM TRYBIE OBRADOWANIA</w:t>
            </w:r>
          </w:p>
          <w:p w14:paraId="683B487E" w14:textId="77777777" w:rsidR="00564D1C" w:rsidRDefault="00564D1C" w:rsidP="006C3A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455908C7" w14:textId="77777777" w:rsidR="00564D1C" w:rsidRDefault="00564D1C" w:rsidP="006C3A30">
            <w:pPr>
              <w:jc w:val="center"/>
              <w:rPr>
                <w:rFonts w:ascii="Arial" w:hAnsi="Arial" w:cs="Arial"/>
                <w:b/>
              </w:rPr>
            </w:pPr>
          </w:p>
          <w:p w14:paraId="03B28F91" w14:textId="77777777" w:rsidR="00564D1C" w:rsidRDefault="00564D1C" w:rsidP="006C3A30">
            <w:pPr>
              <w:jc w:val="center"/>
              <w:rPr>
                <w:rFonts w:ascii="Arial" w:hAnsi="Arial" w:cs="Arial"/>
                <w:b/>
              </w:rPr>
            </w:pPr>
          </w:p>
          <w:p w14:paraId="08398838" w14:textId="2B440D4A" w:rsidR="0047789D" w:rsidRDefault="0047789D" w:rsidP="004778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Przyjęcie sprawozdania za rok 2019 z realizacji Programu Promocji Zatrudnienia i Aktywizacji Lokalnego Rynku Pracy Powiatu Grodziskiego.</w:t>
            </w:r>
          </w:p>
          <w:p w14:paraId="680960D2" w14:textId="77777777" w:rsidR="009908CE" w:rsidRDefault="009908CE" w:rsidP="009908C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Ocena stanu sanitarnego Powiatu Grodziskiego w 2019 roku.</w:t>
            </w:r>
          </w:p>
          <w:p w14:paraId="117D2DF3" w14:textId="4D69607E" w:rsidR="0047789D" w:rsidRDefault="0047789D" w:rsidP="004778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Zatwierdzenie rocznego sprawozdania finansowego Muzeum im. Anny                  i Jarosława Iwaszkiewiczów w Stawisku za 2019 rok.</w:t>
            </w:r>
          </w:p>
          <w:p w14:paraId="5EA7A93F" w14:textId="55FB30FF" w:rsidR="0047789D" w:rsidRDefault="0047789D" w:rsidP="004778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Zatwierdzenie planu kontroli Komisji Rewizyjnej na II półrocze 2020 roku.</w:t>
            </w:r>
          </w:p>
          <w:p w14:paraId="20938905" w14:textId="7CC99FA3" w:rsidR="0047789D" w:rsidRPr="0047789D" w:rsidRDefault="0047789D" w:rsidP="004778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Zatwierdzenie planów pracy</w:t>
            </w:r>
            <w:r w:rsidR="004C3F01">
              <w:rPr>
                <w:rFonts w:ascii="Arial" w:eastAsia="Times New Roman" w:hAnsi="Arial" w:cs="Arial"/>
                <w:b/>
              </w:rPr>
              <w:t xml:space="preserve"> Komisji stałych Rady Powiatu Grodziskiego na II półrocze 2020 roku.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564D1C" w14:paraId="3887CD13" w14:textId="77777777" w:rsidTr="006C3A30">
              <w:trPr>
                <w:trHeight w:val="312"/>
              </w:trPr>
              <w:tc>
                <w:tcPr>
                  <w:tcW w:w="7829" w:type="dxa"/>
                </w:tcPr>
                <w:p w14:paraId="44A99361" w14:textId="77777777" w:rsidR="00564D1C" w:rsidRPr="00486D09" w:rsidRDefault="00564D1C" w:rsidP="006C3A3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CD32DC4" w14:textId="77777777" w:rsidR="00564D1C" w:rsidRDefault="00564D1C" w:rsidP="006C3A30">
            <w:pPr>
              <w:spacing w:line="240" w:lineRule="auto"/>
            </w:pPr>
          </w:p>
        </w:tc>
      </w:tr>
    </w:tbl>
    <w:p w14:paraId="091C561B" w14:textId="77777777" w:rsidR="00564D1C" w:rsidRDefault="00564D1C" w:rsidP="00564D1C"/>
    <w:p w14:paraId="2A53E381" w14:textId="77777777" w:rsidR="00563C59" w:rsidRDefault="00563C59"/>
    <w:sectPr w:rsidR="00563C59" w:rsidSect="00500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61A4" w14:textId="77777777" w:rsidR="00564D1C" w:rsidRDefault="00564D1C" w:rsidP="00564D1C">
      <w:pPr>
        <w:spacing w:after="0" w:line="240" w:lineRule="auto"/>
      </w:pPr>
      <w:r>
        <w:separator/>
      </w:r>
    </w:p>
  </w:endnote>
  <w:endnote w:type="continuationSeparator" w:id="0">
    <w:p w14:paraId="0890E878" w14:textId="77777777" w:rsidR="00564D1C" w:rsidRDefault="00564D1C" w:rsidP="0056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57D3" w14:textId="77777777" w:rsidR="00564D1C" w:rsidRDefault="00564D1C" w:rsidP="00564D1C">
      <w:pPr>
        <w:spacing w:after="0" w:line="240" w:lineRule="auto"/>
      </w:pPr>
      <w:r>
        <w:separator/>
      </w:r>
    </w:p>
  </w:footnote>
  <w:footnote w:type="continuationSeparator" w:id="0">
    <w:p w14:paraId="61D2A5F4" w14:textId="77777777" w:rsidR="00564D1C" w:rsidRDefault="00564D1C" w:rsidP="0056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BAB2" w14:textId="77777777" w:rsidR="00564D1C" w:rsidRDefault="00564D1C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GRODZISKIEGO</w:t>
    </w:r>
  </w:p>
  <w:p w14:paraId="2B8212CF" w14:textId="77777777" w:rsidR="00564D1C" w:rsidRPr="00D337E3" w:rsidRDefault="00564D1C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0BE6D4A7" w14:textId="3178B9B9" w:rsidR="00500970" w:rsidRDefault="00564D1C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MIESIĄCU MAJU 2020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7F79CABD" w14:textId="77777777" w:rsidR="00500970" w:rsidRDefault="00500970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3818685D" w14:textId="1941C9C9" w:rsidR="00564D1C" w:rsidRDefault="00564D1C" w:rsidP="00564D1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40DB2707" w14:textId="3FD750B2" w:rsidR="00564D1C" w:rsidRDefault="00564D1C">
    <w:pPr>
      <w:pStyle w:val="Nagwek"/>
    </w:pPr>
  </w:p>
  <w:p w14:paraId="423F80ED" w14:textId="77777777" w:rsidR="00500970" w:rsidRDefault="0050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C2"/>
    <w:multiLevelType w:val="hybridMultilevel"/>
    <w:tmpl w:val="BB94D1E0"/>
    <w:lvl w:ilvl="0" w:tplc="28A84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8ED"/>
    <w:multiLevelType w:val="hybridMultilevel"/>
    <w:tmpl w:val="58DC4C52"/>
    <w:lvl w:ilvl="0" w:tplc="49AC9E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8CD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4ACC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37C4"/>
    <w:multiLevelType w:val="hybridMultilevel"/>
    <w:tmpl w:val="17825402"/>
    <w:lvl w:ilvl="0" w:tplc="30E05D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22C9"/>
    <w:multiLevelType w:val="hybridMultilevel"/>
    <w:tmpl w:val="F358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7336"/>
    <w:multiLevelType w:val="hybridMultilevel"/>
    <w:tmpl w:val="79EE20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C"/>
    <w:rsid w:val="001A714F"/>
    <w:rsid w:val="0047789D"/>
    <w:rsid w:val="004C3F01"/>
    <w:rsid w:val="00500970"/>
    <w:rsid w:val="00563C59"/>
    <w:rsid w:val="00564D1C"/>
    <w:rsid w:val="009379A2"/>
    <w:rsid w:val="009908CE"/>
    <w:rsid w:val="00A477EC"/>
    <w:rsid w:val="00A77318"/>
    <w:rsid w:val="00C4031D"/>
    <w:rsid w:val="00D640CF"/>
    <w:rsid w:val="00D8177E"/>
    <w:rsid w:val="00D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A012"/>
  <w15:chartTrackingRefBased/>
  <w15:docId w15:val="{3856BDD9-9AC3-4841-AD15-326C8FBB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D1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1C"/>
    <w:pPr>
      <w:ind w:left="720"/>
      <w:contextualSpacing/>
    </w:pPr>
  </w:style>
  <w:style w:type="table" w:styleId="Tabela-Siatka">
    <w:name w:val="Table Grid"/>
    <w:basedOn w:val="Standardowy"/>
    <w:uiPriority w:val="39"/>
    <w:rsid w:val="00564D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4D1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6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10</cp:revision>
  <dcterms:created xsi:type="dcterms:W3CDTF">2020-05-06T09:31:00Z</dcterms:created>
  <dcterms:modified xsi:type="dcterms:W3CDTF">2020-05-12T11:03:00Z</dcterms:modified>
</cp:coreProperties>
</file>