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D7C" w14:textId="77777777" w:rsidR="00BA428B" w:rsidRDefault="00BA428B" w:rsidP="00BA428B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A428B" w14:paraId="3C301726" w14:textId="77777777" w:rsidTr="00194FE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D22" w14:textId="77777777" w:rsidR="006A0381" w:rsidRDefault="006A0381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E438220" w14:textId="14FE5A5C" w:rsidR="00BA428B" w:rsidRDefault="003A0CEA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18.10</w:t>
            </w:r>
            <w:r w:rsidR="00BA428B">
              <w:rPr>
                <w:rFonts w:ascii="Arial" w:hAnsi="Arial" w:cs="Arial"/>
                <w:b/>
              </w:rPr>
              <w:t>.2021 R. Komisja Ochrony Środowiska, Bezpieczeństwa i Spraw Wiejskich</w:t>
            </w:r>
          </w:p>
          <w:p w14:paraId="4EE3C251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612F14">
              <w:rPr>
                <w:rFonts w:ascii="Arial" w:hAnsi="Arial" w:cs="Arial"/>
                <w:b/>
              </w:rPr>
              <w:t xml:space="preserve">17.00 </w:t>
            </w:r>
            <w:r w:rsidRPr="00D06801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poniedziałek</w:t>
            </w:r>
          </w:p>
          <w:p w14:paraId="12A27C37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zdalnym trybie obradowania)</w:t>
            </w:r>
          </w:p>
          <w:p w14:paraId="7E83F4D6" w14:textId="77777777" w:rsidR="00BA428B" w:rsidRPr="00D06801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754B20D" w14:textId="16F9B112" w:rsidR="00BA428B" w:rsidRDefault="00BA428B" w:rsidP="00BA428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581AD974" w14:textId="49D540F3" w:rsidR="00477D66" w:rsidRDefault="00477D66" w:rsidP="00BA428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działalności spółek wodnych.</w:t>
            </w:r>
          </w:p>
          <w:p w14:paraId="15299008" w14:textId="2B9F69C9" w:rsidR="00477D66" w:rsidRDefault="00477D66" w:rsidP="00BA428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Wody Polskie.</w:t>
            </w:r>
          </w:p>
          <w:p w14:paraId="1DAA0A61" w14:textId="3346447B" w:rsidR="00477D66" w:rsidRDefault="00477D66" w:rsidP="00BA428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5A35F8D2" w14:textId="77777777" w:rsidR="00BA428B" w:rsidRDefault="00BA428B" w:rsidP="00BA428B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63978806" w14:textId="77777777" w:rsidR="00BA428B" w:rsidRPr="00CE46B9" w:rsidRDefault="00BA428B" w:rsidP="00BA428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</w:rPr>
            </w:pPr>
            <w:r w:rsidRPr="00CE46B9">
              <w:rPr>
                <w:rFonts w:ascii="Arial" w:hAnsi="Arial" w:cs="Arial"/>
              </w:rPr>
              <w:t>Sprawy różne i zamknięcie posiedzenia.</w:t>
            </w:r>
          </w:p>
          <w:p w14:paraId="474A320F" w14:textId="77777777" w:rsidR="00BA428B" w:rsidRPr="00CE46B9" w:rsidRDefault="00BA428B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  <w:p w14:paraId="046F482A" w14:textId="77777777" w:rsidR="00BA428B" w:rsidRPr="00C119F7" w:rsidRDefault="00BA428B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A428B" w14:paraId="1BE6CC27" w14:textId="77777777" w:rsidTr="00194FE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6DF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D49B93A" w14:textId="7B13F834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0CEA">
              <w:rPr>
                <w:rFonts w:ascii="Arial" w:hAnsi="Arial" w:cs="Arial"/>
                <w:b/>
              </w:rPr>
              <w:t>0.10</w:t>
            </w:r>
            <w:r>
              <w:rPr>
                <w:rFonts w:ascii="Arial" w:hAnsi="Arial" w:cs="Arial"/>
                <w:b/>
              </w:rPr>
              <w:t>.2021 r. – Komisja Rewizyjna</w:t>
            </w:r>
          </w:p>
          <w:p w14:paraId="3053B319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– środa</w:t>
            </w:r>
          </w:p>
          <w:p w14:paraId="160A956F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zdalnym trybie obradowania)</w:t>
            </w:r>
          </w:p>
          <w:p w14:paraId="2F138483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ACF707B" w14:textId="77777777" w:rsidR="00BA428B" w:rsidRDefault="00BA428B" w:rsidP="00BA428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231ADED3" w14:textId="77777777" w:rsidR="00BA428B" w:rsidRDefault="00BA428B" w:rsidP="00BA428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przyjętego planu kontroli.</w:t>
            </w:r>
          </w:p>
          <w:p w14:paraId="58E30AB6" w14:textId="77777777" w:rsidR="00BA428B" w:rsidRDefault="00BA428B" w:rsidP="00BA428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191EBB97" w14:textId="77777777" w:rsidR="00BA428B" w:rsidRPr="00CE46B9" w:rsidRDefault="00BA428B" w:rsidP="00BA428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</w:rPr>
            </w:pPr>
            <w:r w:rsidRPr="00C119F7">
              <w:rPr>
                <w:rFonts w:ascii="Arial" w:hAnsi="Arial" w:cs="Arial"/>
              </w:rPr>
              <w:t>Sprawy różne i zamknięcie posiedzenia.</w:t>
            </w:r>
          </w:p>
          <w:p w14:paraId="4B0F50AB" w14:textId="77777777" w:rsidR="00BA428B" w:rsidRPr="003143AB" w:rsidRDefault="00BA428B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  <w:p w14:paraId="25968E88" w14:textId="77777777" w:rsidR="00BA428B" w:rsidRPr="00CB0E65" w:rsidRDefault="00BA428B" w:rsidP="00194FE3">
            <w:pPr>
              <w:pStyle w:val="Akapitzlist"/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A0CEA" w14:paraId="2570899D" w14:textId="77777777" w:rsidTr="00194FE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974" w14:textId="77777777" w:rsidR="006A0381" w:rsidRDefault="006A0381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5FA5E25" w14:textId="3DD7277A" w:rsidR="003A0CEA" w:rsidRDefault="003A0CEA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20.10.2021 r. Komisja Skarg, Wniosków i Petycji</w:t>
            </w:r>
          </w:p>
          <w:p w14:paraId="0A088AF7" w14:textId="77777777" w:rsidR="003A0CEA" w:rsidRDefault="003A0CEA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zakończeniu posiedzenia Komisji Rewizyjnej.</w:t>
            </w:r>
          </w:p>
          <w:p w14:paraId="41DBF767" w14:textId="77777777" w:rsidR="003A0CEA" w:rsidRDefault="003A0CEA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zdalnym trybie obradowania)</w:t>
            </w:r>
          </w:p>
          <w:p w14:paraId="08CDB45C" w14:textId="77777777" w:rsidR="003A0CEA" w:rsidRDefault="003A0CEA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7E4B1C8" w14:textId="77777777" w:rsidR="003A0CEA" w:rsidRDefault="003A0CEA" w:rsidP="003A0CE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Otwarcie posiedzenia.</w:t>
            </w:r>
          </w:p>
          <w:p w14:paraId="12AA7960" w14:textId="2BDF223C" w:rsidR="003A0CEA" w:rsidRDefault="003A0CEA" w:rsidP="003A0CE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Omówienie skarg oraz wniosku.</w:t>
            </w:r>
          </w:p>
          <w:p w14:paraId="14419CBF" w14:textId="77777777" w:rsidR="003A0CEA" w:rsidRDefault="003A0CEA" w:rsidP="003A0CE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Zapoznanie się z petycją.</w:t>
            </w:r>
          </w:p>
          <w:p w14:paraId="76CFE075" w14:textId="77777777" w:rsidR="003A0CEA" w:rsidRDefault="003A0CEA" w:rsidP="003A0CE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Przyjęcie protokołu z ostatniego posiedzenia Komisji.</w:t>
            </w:r>
          </w:p>
          <w:p w14:paraId="3ADC72F0" w14:textId="77777777" w:rsidR="003A0CEA" w:rsidRDefault="003A0CEA" w:rsidP="003A0CEA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Sprawy różne i zamknięcie posiedzenia.</w:t>
            </w:r>
          </w:p>
          <w:p w14:paraId="363835B1" w14:textId="0854DE2F" w:rsidR="003A0CEA" w:rsidRPr="003A0CEA" w:rsidRDefault="003A0CEA" w:rsidP="003A0CEA">
            <w:pPr>
              <w:pStyle w:val="Akapitzlist"/>
              <w:spacing w:line="240" w:lineRule="auto"/>
              <w:ind w:left="795"/>
              <w:jc w:val="both"/>
              <w:rPr>
                <w:rFonts w:ascii="Arial" w:hAnsi="Arial" w:cs="Arial"/>
                <w:bCs/>
              </w:rPr>
            </w:pPr>
          </w:p>
        </w:tc>
      </w:tr>
      <w:tr w:rsidR="00BA428B" w14:paraId="680EA918" w14:textId="77777777" w:rsidTr="00194FE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85B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4D739C6" w14:textId="12A4DD6A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0CEA">
              <w:rPr>
                <w:rFonts w:ascii="Arial" w:hAnsi="Arial" w:cs="Arial"/>
                <w:b/>
              </w:rPr>
              <w:t>1.10</w:t>
            </w:r>
            <w:r w:rsidRPr="00D06801">
              <w:rPr>
                <w:rFonts w:ascii="Arial" w:hAnsi="Arial" w:cs="Arial"/>
                <w:b/>
              </w:rPr>
              <w:t xml:space="preserve">.2021 r. </w:t>
            </w:r>
            <w:r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3FD03C0B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612F14">
              <w:rPr>
                <w:rFonts w:ascii="Arial" w:hAnsi="Arial" w:cs="Arial"/>
                <w:b/>
              </w:rPr>
              <w:t xml:space="preserve">17.00 </w:t>
            </w:r>
            <w:r w:rsidRPr="00D06801">
              <w:rPr>
                <w:rFonts w:ascii="Arial" w:hAnsi="Arial" w:cs="Arial"/>
                <w:b/>
              </w:rPr>
              <w:t>– czwartek</w:t>
            </w:r>
          </w:p>
          <w:p w14:paraId="329C556D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zdalnym trybie obradowania)</w:t>
            </w:r>
          </w:p>
          <w:p w14:paraId="328611DD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C6807E7" w14:textId="77777777" w:rsidR="00BA428B" w:rsidRDefault="00BA428B" w:rsidP="00194FE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1E0400BC" w14:textId="77777777" w:rsidR="00BA428B" w:rsidRDefault="00BA428B" w:rsidP="00194FE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1A9D01A5" w14:textId="3ABBE847" w:rsidR="00BA428B" w:rsidRDefault="00BA428B" w:rsidP="00194FE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6A0381">
              <w:rPr>
                <w:rFonts w:ascii="Arial" w:hAnsi="Arial" w:cs="Arial"/>
              </w:rPr>
              <w:t>Wydziału Komunikacji na temat komunikacji w Powiecie Grodziskim.</w:t>
            </w:r>
          </w:p>
          <w:p w14:paraId="55CAB273" w14:textId="62E92ECD" w:rsidR="006A0381" w:rsidRDefault="006A0381" w:rsidP="00194FE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nt. doświetlenia przejść dla pieszych.</w:t>
            </w:r>
          </w:p>
          <w:p w14:paraId="1454C626" w14:textId="5D72511F" w:rsidR="00BA428B" w:rsidRDefault="00BA428B" w:rsidP="00194FE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posiedzenia Komisji</w:t>
            </w:r>
            <w:r w:rsidR="006A0381">
              <w:rPr>
                <w:rFonts w:ascii="Arial" w:hAnsi="Arial" w:cs="Arial"/>
              </w:rPr>
              <w:t xml:space="preserve"> w dniu 22.09.2021 r. oraz w dniu 23.09.2021 roku</w:t>
            </w:r>
            <w:r>
              <w:rPr>
                <w:rFonts w:ascii="Arial" w:hAnsi="Arial" w:cs="Arial"/>
              </w:rPr>
              <w:t>.</w:t>
            </w:r>
          </w:p>
          <w:p w14:paraId="134263EB" w14:textId="77777777" w:rsidR="00BA428B" w:rsidRPr="00CE46B9" w:rsidRDefault="00BA428B" w:rsidP="00194FE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Sprawy różne i zamknięcie posiedzenia. </w:t>
            </w:r>
          </w:p>
          <w:p w14:paraId="74FFE61D" w14:textId="77777777" w:rsidR="00BA428B" w:rsidRPr="003143AB" w:rsidRDefault="00BA428B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  <w:p w14:paraId="026D3D10" w14:textId="77777777" w:rsidR="00BA428B" w:rsidRDefault="00BA428B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  <w:p w14:paraId="3CB092B9" w14:textId="77777777" w:rsidR="006A0381" w:rsidRDefault="006A0381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  <w:p w14:paraId="182BEC23" w14:textId="33CC38EC" w:rsidR="006A0381" w:rsidRDefault="006A0381" w:rsidP="00194FE3">
            <w:pPr>
              <w:pStyle w:val="Akapitzlist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A428B" w14:paraId="0D57A4D7" w14:textId="77777777" w:rsidTr="00194FE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845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0D05DC9" w14:textId="6EF9D9BA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0CEA">
              <w:rPr>
                <w:rFonts w:ascii="Arial" w:hAnsi="Arial" w:cs="Arial"/>
                <w:b/>
              </w:rPr>
              <w:t>5.10</w:t>
            </w:r>
            <w:r>
              <w:rPr>
                <w:rFonts w:ascii="Arial" w:hAnsi="Arial" w:cs="Arial"/>
                <w:b/>
              </w:rPr>
              <w:t>.2021 r. – Komisja Polityki Społecznej</w:t>
            </w:r>
          </w:p>
          <w:p w14:paraId="54AA9CC5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304D069D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zdalnym trybie obradowania)</w:t>
            </w:r>
          </w:p>
          <w:p w14:paraId="16037A32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E739CBE" w14:textId="77777777" w:rsidR="00BA428B" w:rsidRDefault="00BA428B" w:rsidP="00194FE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5450F0ED" w14:textId="77777777" w:rsidR="00BA428B" w:rsidRDefault="00BA428B" w:rsidP="00194FE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2E4FE1BB" w14:textId="70F06172" w:rsidR="00BA428B" w:rsidRDefault="006A0381" w:rsidP="00194FE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stanie realizacji zadań oświatowych Powiatu Grodziskiego.</w:t>
            </w:r>
          </w:p>
          <w:p w14:paraId="49939834" w14:textId="77777777" w:rsidR="00BA428B" w:rsidRDefault="00BA428B" w:rsidP="00194FE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3E42D17E" w14:textId="77777777" w:rsidR="00BA428B" w:rsidRPr="000906DE" w:rsidRDefault="00BA428B" w:rsidP="00194FE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0906DE">
              <w:rPr>
                <w:rFonts w:ascii="Arial" w:hAnsi="Arial" w:cs="Arial"/>
              </w:rPr>
              <w:t>Sprawy różne i zamknięcie posiedzenia.</w:t>
            </w:r>
          </w:p>
          <w:p w14:paraId="246B9702" w14:textId="77777777" w:rsidR="00BA428B" w:rsidRPr="00CE46B9" w:rsidRDefault="00BA428B" w:rsidP="00194FE3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E8CDF19" w14:textId="77777777" w:rsidR="00BA428B" w:rsidRDefault="00BA428B" w:rsidP="00194FE3">
            <w:pPr>
              <w:pStyle w:val="Akapitzlist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428B" w14:paraId="2BC4C46E" w14:textId="77777777" w:rsidTr="00194FE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F03" w14:textId="77777777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18A6E29" w14:textId="71A18E00" w:rsidR="00BA428B" w:rsidRDefault="00BA428B" w:rsidP="00194FE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0CEA">
              <w:rPr>
                <w:rFonts w:ascii="Arial" w:hAnsi="Arial" w:cs="Arial"/>
                <w:b/>
              </w:rPr>
              <w:t>6.10</w:t>
            </w:r>
            <w:r>
              <w:rPr>
                <w:rFonts w:ascii="Arial" w:hAnsi="Arial" w:cs="Arial"/>
                <w:b/>
              </w:rPr>
              <w:t>.2021 r. – Komisja Budżetu i Finansów Publicznych</w:t>
            </w:r>
          </w:p>
          <w:p w14:paraId="26B0EF57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wtorek</w:t>
            </w:r>
          </w:p>
          <w:p w14:paraId="6CDAAB47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zdalnym trybie obradowania)</w:t>
            </w:r>
          </w:p>
          <w:p w14:paraId="1BE9B85C" w14:textId="77777777" w:rsidR="00BA428B" w:rsidRDefault="00BA428B" w:rsidP="00194FE3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05254BF" w14:textId="77777777" w:rsidR="00BA428B" w:rsidRDefault="00BA428B" w:rsidP="00194FE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48342FAE" w14:textId="77777777" w:rsidR="00BA428B" w:rsidRDefault="00BA428B" w:rsidP="00194FE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1515F3B1" w14:textId="4BFAF7AA" w:rsidR="00BA428B" w:rsidRDefault="00BA428B" w:rsidP="00194FE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posiedzenia Komisji</w:t>
            </w:r>
            <w:r w:rsidR="00796200">
              <w:rPr>
                <w:rFonts w:ascii="Arial" w:hAnsi="Arial" w:cs="Arial"/>
              </w:rPr>
              <w:t xml:space="preserve"> w dniu 22.09.2021 r. oraz w dniu 28.09.2021 roku</w:t>
            </w:r>
            <w:r>
              <w:rPr>
                <w:rFonts w:ascii="Arial" w:hAnsi="Arial" w:cs="Arial"/>
              </w:rPr>
              <w:t>.</w:t>
            </w:r>
          </w:p>
          <w:p w14:paraId="063279BD" w14:textId="77777777" w:rsidR="00BA428B" w:rsidRDefault="00BA428B" w:rsidP="00194FE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  <w:p w14:paraId="5974F01F" w14:textId="77777777" w:rsidR="00BA428B" w:rsidRDefault="00BA428B" w:rsidP="00194FE3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762CB265" w14:textId="77777777" w:rsidR="00BA428B" w:rsidRDefault="00BA428B" w:rsidP="00194FE3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A428B" w14:paraId="0A976DD4" w14:textId="77777777" w:rsidTr="00194FE3">
        <w:tblPrEx>
          <w:shd w:val="clear" w:color="auto" w:fill="D9D9D9" w:themeFill="background1" w:themeFillShade="D9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06DA1" w14:textId="77777777" w:rsidR="00BA428B" w:rsidRDefault="00BA428B" w:rsidP="00194FE3">
            <w:pPr>
              <w:jc w:val="center"/>
              <w:rPr>
                <w:rFonts w:ascii="Arial" w:hAnsi="Arial" w:cs="Arial"/>
                <w:b/>
              </w:rPr>
            </w:pPr>
          </w:p>
          <w:p w14:paraId="296A7FC6" w14:textId="77777777" w:rsidR="00BA428B" w:rsidRDefault="00BA428B" w:rsidP="00194FE3">
            <w:pPr>
              <w:jc w:val="center"/>
              <w:rPr>
                <w:rFonts w:ascii="Arial" w:hAnsi="Arial" w:cs="Arial"/>
                <w:b/>
              </w:rPr>
            </w:pPr>
          </w:p>
          <w:p w14:paraId="75B490F0" w14:textId="2D3272A4" w:rsidR="00BA428B" w:rsidRDefault="003A0CEA" w:rsidP="00194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28.10</w:t>
            </w:r>
            <w:r w:rsidR="00BA428B">
              <w:rPr>
                <w:rFonts w:ascii="Arial" w:hAnsi="Arial" w:cs="Arial"/>
                <w:b/>
              </w:rPr>
              <w:t>.2021 r. – SESJA RADY POWIATU GRODZISKIEGO</w:t>
            </w:r>
          </w:p>
          <w:p w14:paraId="2B29485E" w14:textId="77777777" w:rsidR="00BA428B" w:rsidRDefault="00BA428B" w:rsidP="00194F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69C9F751" w14:textId="77777777" w:rsidR="00BA428B" w:rsidRDefault="00BA428B" w:rsidP="00194FE3">
            <w:pPr>
              <w:jc w:val="center"/>
              <w:rPr>
                <w:rFonts w:ascii="Arial" w:hAnsi="Arial" w:cs="Arial"/>
                <w:b/>
              </w:rPr>
            </w:pPr>
          </w:p>
          <w:p w14:paraId="51977E70" w14:textId="77777777" w:rsidR="003A0CEA" w:rsidRDefault="003A0CEA" w:rsidP="00194FE3">
            <w:pPr>
              <w:jc w:val="center"/>
              <w:rPr>
                <w:rFonts w:ascii="Arial" w:hAnsi="Arial" w:cs="Arial"/>
                <w:b/>
              </w:rPr>
            </w:pPr>
          </w:p>
          <w:p w14:paraId="3E1E0397" w14:textId="4B0B61FF" w:rsidR="003A0CEA" w:rsidRDefault="003A0CEA" w:rsidP="003A0C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stanie realizacji zadań oświatowych w Powiecie Grodziskim za rok szkolny 2020/2021.</w:t>
            </w:r>
          </w:p>
          <w:p w14:paraId="0EBB6349" w14:textId="2CCA7E0F" w:rsidR="003A0CEA" w:rsidRDefault="003A0CEA" w:rsidP="003A0C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na temat analizy oświadczeń majątkowych.</w:t>
            </w:r>
          </w:p>
          <w:p w14:paraId="6F52D5D8" w14:textId="680B6D1A" w:rsidR="003A0CEA" w:rsidRDefault="003A0CEA" w:rsidP="003A0C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współpracy Powiatu Grodziskiego z organizacjami pozarządowymi oraz podmiotami na 2022 rok.</w:t>
            </w:r>
          </w:p>
          <w:p w14:paraId="11B8B5C4" w14:textId="77777777" w:rsidR="00BA428B" w:rsidRPr="003D63CF" w:rsidRDefault="00BA428B" w:rsidP="00194FE3">
            <w:pPr>
              <w:autoSpaceDE w:val="0"/>
              <w:autoSpaceDN w:val="0"/>
              <w:adjustRightInd w:val="0"/>
              <w:spacing w:line="240" w:lineRule="auto"/>
              <w:ind w:left="708"/>
              <w:jc w:val="both"/>
            </w:pPr>
          </w:p>
          <w:p w14:paraId="7621D28D" w14:textId="77777777" w:rsidR="00BA428B" w:rsidRDefault="00BA428B" w:rsidP="00194FE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068"/>
              <w:jc w:val="both"/>
            </w:pPr>
          </w:p>
        </w:tc>
      </w:tr>
    </w:tbl>
    <w:p w14:paraId="6E5D0234" w14:textId="77777777" w:rsidR="00BA428B" w:rsidRDefault="00BA428B" w:rsidP="00BA428B"/>
    <w:p w14:paraId="7BB8ABD6" w14:textId="77777777" w:rsidR="00544EEA" w:rsidRDefault="00544EEA"/>
    <w:sectPr w:rsidR="00544E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14D6" w14:textId="77777777" w:rsidR="003A0CEA" w:rsidRDefault="003A0CEA" w:rsidP="003A0CEA">
      <w:pPr>
        <w:spacing w:after="0" w:line="240" w:lineRule="auto"/>
      </w:pPr>
      <w:r>
        <w:separator/>
      </w:r>
    </w:p>
  </w:endnote>
  <w:endnote w:type="continuationSeparator" w:id="0">
    <w:p w14:paraId="465435EA" w14:textId="77777777" w:rsidR="003A0CEA" w:rsidRDefault="003A0CEA" w:rsidP="003A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E462" w14:textId="77777777" w:rsidR="003A0CEA" w:rsidRDefault="003A0CEA" w:rsidP="003A0CEA">
      <w:pPr>
        <w:spacing w:after="0" w:line="240" w:lineRule="auto"/>
      </w:pPr>
      <w:r>
        <w:separator/>
      </w:r>
    </w:p>
  </w:footnote>
  <w:footnote w:type="continuationSeparator" w:id="0">
    <w:p w14:paraId="3591CDF1" w14:textId="77777777" w:rsidR="003A0CEA" w:rsidRDefault="003A0CEA" w:rsidP="003A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AD5" w14:textId="77777777" w:rsidR="00612F14" w:rsidRDefault="00796200" w:rsidP="00612F1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55B6ED42" w14:textId="77777777" w:rsidR="00612F14" w:rsidRPr="00D337E3" w:rsidRDefault="000E48E6" w:rsidP="00612F1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65B8D970" w14:textId="4A144EAC" w:rsidR="00612F14" w:rsidRDefault="00796200" w:rsidP="00612F1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I TERMIN SESJI RADY POWIATU GRODZISKIEGO W MIESIĄCU </w:t>
    </w:r>
    <w:r w:rsidR="003A0CEA">
      <w:rPr>
        <w:rFonts w:ascii="Arial" w:hAnsi="Arial" w:cs="Arial"/>
        <w:b/>
        <w:i/>
        <w:sz w:val="20"/>
        <w:szCs w:val="20"/>
      </w:rPr>
      <w:t>PAŹDZIERNIKU</w:t>
    </w:r>
    <w:r>
      <w:rPr>
        <w:rFonts w:ascii="Arial" w:hAnsi="Arial" w:cs="Arial"/>
        <w:b/>
        <w:i/>
        <w:sz w:val="20"/>
        <w:szCs w:val="20"/>
      </w:rPr>
      <w:t xml:space="preserve"> 2021</w:t>
    </w:r>
    <w:r w:rsidRPr="00D337E3">
      <w:rPr>
        <w:rFonts w:ascii="Arial" w:hAnsi="Arial" w:cs="Arial"/>
        <w:b/>
        <w:i/>
        <w:sz w:val="20"/>
        <w:szCs w:val="20"/>
      </w:rPr>
      <w:t xml:space="preserve"> R</w:t>
    </w:r>
    <w:r>
      <w:rPr>
        <w:rFonts w:ascii="Arial" w:hAnsi="Arial" w:cs="Arial"/>
        <w:b/>
        <w:i/>
        <w:sz w:val="20"/>
        <w:szCs w:val="20"/>
      </w:rPr>
      <w:t>.</w:t>
    </w:r>
  </w:p>
  <w:p w14:paraId="7F7A8888" w14:textId="77777777" w:rsidR="00612F14" w:rsidRDefault="000E48E6" w:rsidP="00612F1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1AD4CA5C" w14:textId="77777777" w:rsidR="00612F14" w:rsidRDefault="000E4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E99"/>
    <w:multiLevelType w:val="hybridMultilevel"/>
    <w:tmpl w:val="F8A0AF1A"/>
    <w:lvl w:ilvl="0" w:tplc="F4B8E9D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4715"/>
    <w:multiLevelType w:val="hybridMultilevel"/>
    <w:tmpl w:val="F8A0AF1A"/>
    <w:lvl w:ilvl="0" w:tplc="F4B8E9D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01D5"/>
    <w:multiLevelType w:val="hybridMultilevel"/>
    <w:tmpl w:val="C0FC144A"/>
    <w:lvl w:ilvl="0" w:tplc="C296A4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84C352D"/>
    <w:multiLevelType w:val="hybridMultilevel"/>
    <w:tmpl w:val="A972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8ED"/>
    <w:multiLevelType w:val="hybridMultilevel"/>
    <w:tmpl w:val="10D040D0"/>
    <w:lvl w:ilvl="0" w:tplc="C3949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344"/>
    <w:multiLevelType w:val="hybridMultilevel"/>
    <w:tmpl w:val="E67A7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B096F"/>
    <w:multiLevelType w:val="hybridMultilevel"/>
    <w:tmpl w:val="8F786354"/>
    <w:lvl w:ilvl="0" w:tplc="F5BE3AA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565F"/>
    <w:multiLevelType w:val="hybridMultilevel"/>
    <w:tmpl w:val="92C659C4"/>
    <w:lvl w:ilvl="0" w:tplc="18F273D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8B"/>
    <w:rsid w:val="000E48E6"/>
    <w:rsid w:val="003A0CEA"/>
    <w:rsid w:val="00477D66"/>
    <w:rsid w:val="00544EEA"/>
    <w:rsid w:val="006A0381"/>
    <w:rsid w:val="00796200"/>
    <w:rsid w:val="00B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C63"/>
  <w15:chartTrackingRefBased/>
  <w15:docId w15:val="{65F85E8B-F923-45D3-A24F-3E93A69A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28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8B"/>
    <w:pPr>
      <w:ind w:left="720"/>
      <w:contextualSpacing/>
    </w:pPr>
  </w:style>
  <w:style w:type="table" w:styleId="Tabela-Siatka">
    <w:name w:val="Table Grid"/>
    <w:basedOn w:val="Standardowy"/>
    <w:uiPriority w:val="39"/>
    <w:rsid w:val="00BA42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5</cp:revision>
  <cp:lastPrinted>2021-10-04T09:54:00Z</cp:lastPrinted>
  <dcterms:created xsi:type="dcterms:W3CDTF">2021-10-04T08:53:00Z</dcterms:created>
  <dcterms:modified xsi:type="dcterms:W3CDTF">2021-10-13T11:48:00Z</dcterms:modified>
</cp:coreProperties>
</file>