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AD04" w14:textId="77777777" w:rsidR="00233EFF" w:rsidRPr="00233EFF" w:rsidRDefault="00233EFF" w:rsidP="00233EFF">
      <w:pPr>
        <w:widowControl w:val="0"/>
        <w:suppressLineNumbers/>
        <w:suppressAutoHyphens/>
        <w:spacing w:after="0" w:line="100" w:lineRule="atLeast"/>
        <w:jc w:val="both"/>
        <w:rPr>
          <w:rFonts w:ascii="Arial" w:eastAsia="Lucida Sans Unicode" w:hAnsi="Arial"/>
          <w:sz w:val="24"/>
          <w:szCs w:val="24"/>
          <w:lang w:eastAsia="pl-PL"/>
        </w:rPr>
      </w:pPr>
    </w:p>
    <w:p w14:paraId="7A4F5116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POUCZENIE</w:t>
      </w:r>
    </w:p>
    <w:p w14:paraId="4FE6A2A4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</w:pPr>
    </w:p>
    <w:p w14:paraId="5DFA4BE9" w14:textId="0B0F1906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Uprzedzam Pana/</w:t>
      </w:r>
      <w:proofErr w:type="spellStart"/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ią</w:t>
      </w:r>
      <w:proofErr w:type="spellEnd"/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 xml:space="preserve"> o odpowiedzialności karnej </w:t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>za składanie fałszywych zeznań</w:t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br/>
        <w:t>i fałszywych oświadczeń</w:t>
      </w: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 xml:space="preserve"> wynikającej z art. 233 ustawy z dnia 6 czerwca 1997r. Kodeks Karny (Dz.U. z 201</w:t>
      </w:r>
      <w:r w:rsidR="005E30B8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9</w:t>
      </w: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 xml:space="preserve"> r. poz. 1</w:t>
      </w:r>
      <w:r w:rsidR="005E30B8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950</w:t>
      </w: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 xml:space="preserve"> z późn.zm.):</w:t>
      </w:r>
      <w:r w:rsidRPr="00233E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3F1DC8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1.  Kto, składając zeznanie mające służyć za dowód w postępowaniu sądowym lub w innym postępowaniu prowadzonym na podstawie ustawy, zeznaje nieprawdę lub zataja prawdę,</w:t>
      </w:r>
    </w:p>
    <w:p w14:paraId="1E667054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podlega karze pozbawienia wolności od 6 miesięcy do lat 8.</w:t>
      </w:r>
    </w:p>
    <w:p w14:paraId="5AF004DB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1a.  Jeżeli sprawca czynu określonego w § 1 zeznaje nieprawdę lub zataja prawdę z obawy przed odpowiedzialnością karną grożącą jemu samemu lub jego najbliższym,</w:t>
      </w:r>
    </w:p>
    <w:p w14:paraId="44F72431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podlega karze pozbawienia wolności od 3 miesięcy do lat 5.</w:t>
      </w:r>
    </w:p>
    <w:p w14:paraId="58345573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14:paraId="6ABEFAF6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3.  Nie podlega karze za czyn określony w § 1a, kto składa fałszywe zeznanie, nie wiedząc o prawie odmowy zeznania lub odpowiedzi na pytania.</w:t>
      </w:r>
    </w:p>
    <w:p w14:paraId="3BAE9592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4.  Kto, jako biegły, rzeczoznawca lub tłumacz, przedstawia fałszywą opinię, ekspertyzę lub tłumaczenie mające służyć za dowód w postępowaniu określonym w § 1,</w:t>
      </w:r>
    </w:p>
    <w:p w14:paraId="33ACD297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podlega karze pozbawienia wolności od roku do lat 10.</w:t>
      </w:r>
    </w:p>
    <w:p w14:paraId="0817A873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4a.  Jeżeli sprawca czynu określonego w § 4 działa nieumyślnie, narażając na istotną szkodę interes publiczny,</w:t>
      </w:r>
    </w:p>
    <w:p w14:paraId="0EA60318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podlega karze pozbawienia wolności do lat 3.</w:t>
      </w:r>
    </w:p>
    <w:p w14:paraId="11D175DB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§  5.  Sąd może zastosować nadzwyczajne złagodzenie kary, a nawet odstąpić od jej wymierzenia, jeżeli:</w:t>
      </w:r>
    </w:p>
    <w:p w14:paraId="2BA306A3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1) fałszywe zeznanie, opinia, ekspertyza lub tłumaczenie dotyczy okoliczności niemogących mieć wpływu na rozstrzygnięcie sprawy,</w:t>
      </w:r>
    </w:p>
    <w:p w14:paraId="284257E9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>2) sprawca dobrowolnie sprostuje fałszywe zeznanie, opinię, ekspertyzę lub tłumaczenie, zanim nastąpi, chociażby nieprawomocne, rozstrzygnięcie sprawy.</w:t>
      </w:r>
    </w:p>
    <w:p w14:paraId="14333E12" w14:textId="77777777" w:rsidR="00233EFF" w:rsidRPr="00233EFF" w:rsidRDefault="00233EFF" w:rsidP="00233E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 xml:space="preserve">§  6.  Przepisy § 1-3 oraz 5 stosuje się odpowiednio do osoby, która składa fałszywe oświadczenie, jeżeli przepis </w:t>
      </w:r>
      <w:hyperlink r:id="rId4" w:anchor="/search-hypertext/16798683_art(233)_1?pit=2019-05-13" w:history="1">
        <w:r w:rsidRPr="00233EFF">
          <w:rPr>
            <w:rFonts w:ascii="Times New Roman" w:eastAsia="Times New Roman" w:hAnsi="Times New Roman"/>
            <w:sz w:val="20"/>
            <w:szCs w:val="20"/>
            <w:lang w:eastAsia="pl-PL"/>
          </w:rPr>
          <w:t>ustawy</w:t>
        </w:r>
      </w:hyperlink>
      <w:r w:rsidRPr="00233EFF">
        <w:rPr>
          <w:rFonts w:ascii="Times New Roman" w:eastAsia="Times New Roman" w:hAnsi="Times New Roman"/>
          <w:sz w:val="20"/>
          <w:szCs w:val="20"/>
          <w:lang w:eastAsia="pl-PL"/>
        </w:rPr>
        <w:t xml:space="preserve"> przewiduje możliwość odebrania oświadczenia pod rygorem odpowiedzialności karnej.</w:t>
      </w:r>
    </w:p>
    <w:p w14:paraId="0CE0E367" w14:textId="77777777" w:rsidR="00233EFF" w:rsidRPr="00233EFF" w:rsidRDefault="00233EFF" w:rsidP="00233EFF">
      <w:pPr>
        <w:widowControl w:val="0"/>
        <w:tabs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 w:rsidRPr="00233EFF">
        <w:rPr>
          <w:rFonts w:ascii="Times New Roman" w:eastAsia="Arial" w:hAnsi="Times New Roman"/>
          <w:sz w:val="20"/>
          <w:szCs w:val="20"/>
          <w:lang w:eastAsia="pl-PL"/>
        </w:rPr>
        <w:t>nieprawomocne, rozstrzygnięcie sprawy.</w:t>
      </w:r>
    </w:p>
    <w:p w14:paraId="2A809600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pl-PL"/>
        </w:rPr>
      </w:pPr>
    </w:p>
    <w:p w14:paraId="22073E97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b/>
          <w:sz w:val="24"/>
          <w:szCs w:val="24"/>
          <w:lang w:eastAsia="pl-PL"/>
        </w:rPr>
        <w:t>W dniu dzisiejszym składający/a oświadczenie został/a u</w:t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>przedzony/a o odpowiedzialności karnej za składanie fałszywych zeznań i fałszywych oświadczeń.</w:t>
      </w:r>
    </w:p>
    <w:p w14:paraId="0AF8F05D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ab/>
      </w:r>
    </w:p>
    <w:p w14:paraId="0B29DA88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ind w:left="5664" w:firstLine="708"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233EFF">
        <w:rPr>
          <w:rFonts w:ascii="Times New Roman" w:eastAsia="Arial" w:hAnsi="Times New Roman"/>
          <w:b/>
          <w:sz w:val="24"/>
          <w:szCs w:val="24"/>
          <w:lang w:eastAsia="pl-PL"/>
        </w:rPr>
        <w:t>……………………</w:t>
      </w:r>
    </w:p>
    <w:p w14:paraId="5FB15677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ind w:left="5664" w:firstLine="708"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314F02E0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                                                                                  ( podpis pracownika  i data)</w:t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233EFF"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  <w:t>OŚWIADCZENIE</w:t>
      </w:r>
    </w:p>
    <w:p w14:paraId="3F2E1794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/>
        </w:rPr>
      </w:pPr>
    </w:p>
    <w:p w14:paraId="664B5830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>Ja, niżej podpisany/a........................................................................................................... zam. .......................................................................................................................................................</w:t>
      </w:r>
    </w:p>
    <w:p w14:paraId="738317F4" w14:textId="3DA093D4" w:rsidR="00233EFF" w:rsidRDefault="00233EFF" w:rsidP="00233EF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 xml:space="preserve">pouczony o odpowiedzialności karnej za składanie fałszywych zeznań i fałszywych oświadczeń </w:t>
      </w:r>
      <w:r w:rsidRPr="00233EFF">
        <w:rPr>
          <w:rFonts w:ascii="Times New Roman" w:eastAsia="Lucida Sans Unicode" w:hAnsi="Times New Roman"/>
          <w:i/>
          <w:sz w:val="24"/>
          <w:szCs w:val="24"/>
          <w:lang w:eastAsia="pl-PL"/>
        </w:rPr>
        <w:t>(</w:t>
      </w:r>
      <w:r w:rsidRPr="00233EFF">
        <w:rPr>
          <w:rFonts w:ascii="Times New Roman" w:eastAsia="Lucida Sans Unicode" w:hAnsi="Times New Roman"/>
          <w:i/>
          <w:iCs/>
          <w:sz w:val="24"/>
          <w:szCs w:val="24"/>
          <w:lang w:eastAsia="pl-PL"/>
        </w:rPr>
        <w:t>art. 233 ustawy z dnia 6 czerwca 1997r. Kodeks Karny Dz. U. z 201</w:t>
      </w:r>
      <w:r w:rsidR="005E30B8">
        <w:rPr>
          <w:rFonts w:ascii="Times New Roman" w:eastAsia="Lucida Sans Unicode" w:hAnsi="Times New Roman"/>
          <w:i/>
          <w:iCs/>
          <w:sz w:val="24"/>
          <w:szCs w:val="24"/>
          <w:lang w:eastAsia="pl-PL"/>
        </w:rPr>
        <w:t>9</w:t>
      </w:r>
      <w:r w:rsidRPr="00233EFF">
        <w:rPr>
          <w:rFonts w:ascii="Times New Roman" w:eastAsia="Lucida Sans Unicode" w:hAnsi="Times New Roman"/>
          <w:i/>
          <w:iCs/>
          <w:sz w:val="24"/>
          <w:szCs w:val="24"/>
          <w:lang w:eastAsia="pl-PL"/>
        </w:rPr>
        <w:t xml:space="preserve"> r. poz. 1</w:t>
      </w:r>
      <w:r w:rsidR="005E30B8">
        <w:rPr>
          <w:rFonts w:ascii="Times New Roman" w:eastAsia="Lucida Sans Unicode" w:hAnsi="Times New Roman"/>
          <w:i/>
          <w:iCs/>
          <w:sz w:val="24"/>
          <w:szCs w:val="24"/>
          <w:lang w:eastAsia="pl-PL"/>
        </w:rPr>
        <w:t>950</w:t>
      </w:r>
      <w:r w:rsidRPr="00233EFF">
        <w:rPr>
          <w:rFonts w:ascii="Times New Roman" w:eastAsia="Lucida Sans Unicode" w:hAnsi="Times New Roman"/>
          <w:i/>
          <w:iCs/>
          <w:sz w:val="24"/>
          <w:szCs w:val="24"/>
          <w:lang w:eastAsia="pl-PL"/>
        </w:rPr>
        <w:t xml:space="preserve"> z późn.zm.</w:t>
      </w:r>
      <w:r w:rsidRPr="00233EFF">
        <w:rPr>
          <w:rFonts w:ascii="Times New Roman" w:eastAsia="Lucida Sans Unicode" w:hAnsi="Times New Roman"/>
          <w:i/>
          <w:sz w:val="24"/>
          <w:szCs w:val="24"/>
          <w:lang w:eastAsia="pl-PL"/>
        </w:rPr>
        <w:t>)</w:t>
      </w:r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 xml:space="preserve"> oświadczam, że </w:t>
      </w:r>
      <w:r w:rsidR="0054626C" w:rsidRPr="0054626C">
        <w:rPr>
          <w:rFonts w:ascii="Times New Roman" w:eastAsia="Lucida Sans Unicode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54626C">
        <w:rPr>
          <w:rFonts w:ascii="Times New Roman" w:eastAsia="Lucida Sans Unicode" w:hAnsi="Times New Roman"/>
          <w:sz w:val="24"/>
          <w:szCs w:val="24"/>
          <w:lang w:eastAsia="pl-PL"/>
        </w:rPr>
        <w:t>….</w:t>
      </w:r>
    </w:p>
    <w:p w14:paraId="67C64DB9" w14:textId="285E8443" w:rsidR="0054626C" w:rsidRPr="0054626C" w:rsidRDefault="0054626C" w:rsidP="00233EF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73AE8C6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7A00B497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081CFBB2" w14:textId="77777777" w:rsidR="00233EFF" w:rsidRPr="00233EFF" w:rsidRDefault="00233EFF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5AF0926F" w14:textId="77777777" w:rsidR="00233EFF" w:rsidRPr="00233EFF" w:rsidRDefault="00840ED7" w:rsidP="00233EF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Grodzis</w:t>
      </w:r>
      <w:r w:rsidR="00233EFF" w:rsidRPr="00233EFF">
        <w:rPr>
          <w:rFonts w:ascii="Times New Roman" w:eastAsia="Lucida Sans Unicode" w:hAnsi="Times New Roman"/>
          <w:sz w:val="24"/>
          <w:szCs w:val="24"/>
          <w:lang w:eastAsia="pl-PL"/>
        </w:rPr>
        <w:t>k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 Mazowiecki</w:t>
      </w:r>
      <w:r w:rsidR="00233EFF" w:rsidRPr="00233EFF">
        <w:rPr>
          <w:rFonts w:ascii="Times New Roman" w:eastAsia="Lucida Sans Unicode" w:hAnsi="Times New Roman"/>
          <w:sz w:val="24"/>
          <w:szCs w:val="24"/>
          <w:lang w:eastAsia="pl-PL"/>
        </w:rPr>
        <w:t>, dnia.........................                                                                  ..............................</w:t>
      </w:r>
    </w:p>
    <w:p w14:paraId="5A2EA40F" w14:textId="77777777" w:rsidR="0077124D" w:rsidRPr="00233EFF" w:rsidRDefault="00233EFF" w:rsidP="00233EFF">
      <w:r w:rsidRPr="00233EFF"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(podpis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>)</w:t>
      </w:r>
    </w:p>
    <w:sectPr w:rsidR="0077124D" w:rsidRPr="0023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E"/>
    <w:rsid w:val="00233EFF"/>
    <w:rsid w:val="003C6E4E"/>
    <w:rsid w:val="00473C81"/>
    <w:rsid w:val="00505B2B"/>
    <w:rsid w:val="0054626C"/>
    <w:rsid w:val="005E30B8"/>
    <w:rsid w:val="0077124D"/>
    <w:rsid w:val="00840ED7"/>
    <w:rsid w:val="00A323D0"/>
    <w:rsid w:val="00F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03A"/>
  <w15:chartTrackingRefBased/>
  <w15:docId w15:val="{91965430-CDB5-4A8F-8C1F-9783DCD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Berdyga</dc:creator>
  <cp:keywords/>
  <dc:description/>
  <cp:lastModifiedBy>Małgorzata Lewandowska</cp:lastModifiedBy>
  <cp:revision>3</cp:revision>
  <cp:lastPrinted>2019-08-13T09:06:00Z</cp:lastPrinted>
  <dcterms:created xsi:type="dcterms:W3CDTF">2020-07-07T09:34:00Z</dcterms:created>
  <dcterms:modified xsi:type="dcterms:W3CDTF">2020-07-07T09:36:00Z</dcterms:modified>
</cp:coreProperties>
</file>