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5" w:type="dxa"/>
        <w:tblInd w:w="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5943"/>
        <w:gridCol w:w="3342"/>
      </w:tblGrid>
      <w:tr w:rsidR="001770B3" w:rsidRPr="001770B3" w:rsidTr="00600ACF">
        <w:trPr>
          <w:cantSplit/>
          <w:trHeight w:val="1090"/>
        </w:trPr>
        <w:tc>
          <w:tcPr>
            <w:tcW w:w="5940" w:type="dxa"/>
            <w:tcBorders>
              <w:top w:val="single" w:sz="12" w:space="0" w:color="auto"/>
              <w:left w:val="single" w:sz="12" w:space="0" w:color="auto"/>
              <w:bottom w:val="single" w:sz="12" w:space="0" w:color="auto"/>
              <w:right w:val="single" w:sz="12" w:space="0" w:color="auto"/>
            </w:tcBorders>
            <w:vAlign w:val="center"/>
          </w:tcPr>
          <w:p w:rsidR="001770B3" w:rsidRPr="001770B3" w:rsidRDefault="001770B3" w:rsidP="00600ACF">
            <w:pPr>
              <w:spacing w:after="0" w:line="240" w:lineRule="auto"/>
              <w:jc w:val="center"/>
              <w:rPr>
                <w:rFonts w:ascii="Times New Roman" w:eastAsia="Times New Roman" w:hAnsi="Times New Roman" w:cs="Times New Roman"/>
                <w:color w:val="FF0000"/>
                <w:sz w:val="20"/>
                <w:szCs w:val="20"/>
                <w:lang w:eastAsia="pl-PL"/>
              </w:rPr>
            </w:pPr>
          </w:p>
          <w:p w:rsidR="001770B3" w:rsidRPr="001770B3" w:rsidRDefault="001770B3" w:rsidP="00600ACF">
            <w:pPr>
              <w:keepNext/>
              <w:spacing w:after="0" w:line="240" w:lineRule="auto"/>
              <w:jc w:val="center"/>
              <w:outlineLvl w:val="3"/>
              <w:rPr>
                <w:rFonts w:ascii="Times New Roman" w:eastAsia="Times New Roman" w:hAnsi="Times New Roman" w:cs="Times New Roman"/>
                <w:color w:val="FF0000"/>
                <w:sz w:val="28"/>
                <w:szCs w:val="28"/>
                <w:lang w:eastAsia="pl-PL"/>
              </w:rPr>
            </w:pPr>
            <w:r w:rsidRPr="001770B3">
              <w:rPr>
                <w:rFonts w:ascii="Times New Roman" w:eastAsia="Times New Roman" w:hAnsi="Times New Roman" w:cs="Times New Roman"/>
                <w:b/>
                <w:sz w:val="28"/>
                <w:szCs w:val="28"/>
                <w:lang w:eastAsia="pl-PL"/>
              </w:rPr>
              <w:t>Rejestracja pojazdu nowego zakupionego na terytorium Rzeczypospolitej Polskiej</w:t>
            </w:r>
          </w:p>
        </w:tc>
        <w:tc>
          <w:tcPr>
            <w:tcW w:w="3340" w:type="dxa"/>
            <w:tcBorders>
              <w:top w:val="single" w:sz="12" w:space="0" w:color="auto"/>
              <w:left w:val="single" w:sz="12" w:space="0" w:color="auto"/>
              <w:bottom w:val="single" w:sz="12" w:space="0" w:color="auto"/>
              <w:right w:val="single" w:sz="12" w:space="0" w:color="auto"/>
            </w:tcBorders>
          </w:tcPr>
          <w:p w:rsidR="001770B3" w:rsidRPr="001770B3" w:rsidRDefault="001770B3" w:rsidP="001770B3">
            <w:pPr>
              <w:keepNext/>
              <w:spacing w:after="0" w:line="240" w:lineRule="auto"/>
              <w:jc w:val="center"/>
              <w:outlineLvl w:val="1"/>
              <w:rPr>
                <w:rFonts w:ascii="Times New Roman" w:eastAsia="Times New Roman" w:hAnsi="Times New Roman" w:cs="Times New Roman"/>
                <w:color w:val="FF0000"/>
                <w:sz w:val="20"/>
                <w:szCs w:val="20"/>
                <w:lang w:eastAsia="pl-PL"/>
              </w:rPr>
            </w:pPr>
          </w:p>
          <w:p w:rsidR="001770B3" w:rsidRPr="001770B3" w:rsidRDefault="001770B3" w:rsidP="001770B3">
            <w:pPr>
              <w:keepNext/>
              <w:spacing w:after="0" w:line="240" w:lineRule="auto"/>
              <w:jc w:val="center"/>
              <w:outlineLvl w:val="1"/>
              <w:rPr>
                <w:rFonts w:ascii="Times New Roman" w:eastAsia="Times New Roman" w:hAnsi="Times New Roman" w:cs="Times New Roman"/>
                <w:color w:val="FF0000"/>
                <w:sz w:val="20"/>
                <w:szCs w:val="20"/>
                <w:lang w:eastAsia="pl-PL"/>
              </w:rPr>
            </w:pPr>
            <w:r w:rsidRPr="001770B3">
              <w:rPr>
                <w:rFonts w:ascii="Times New Roman" w:eastAsia="Times New Roman" w:hAnsi="Times New Roman" w:cs="Times New Roman"/>
                <w:noProof/>
                <w:color w:val="FF0000"/>
                <w:sz w:val="20"/>
                <w:szCs w:val="20"/>
                <w:lang w:eastAsia="pl-PL"/>
              </w:rPr>
              <w:drawing>
                <wp:inline distT="0" distB="0" distL="0" distR="0" wp14:anchorId="17BD9E52" wp14:editId="606F698F">
                  <wp:extent cx="1333500" cy="1552575"/>
                  <wp:effectExtent l="0" t="0" r="0" b="9525"/>
                  <wp:docPr id="1" name="Obraz 1" descr="foto_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oto_0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552575"/>
                          </a:xfrm>
                          <a:prstGeom prst="rect">
                            <a:avLst/>
                          </a:prstGeom>
                          <a:noFill/>
                          <a:ln>
                            <a:noFill/>
                          </a:ln>
                        </pic:spPr>
                      </pic:pic>
                    </a:graphicData>
                  </a:graphic>
                </wp:inline>
              </w:drawing>
            </w:r>
          </w:p>
          <w:p w:rsidR="001770B3" w:rsidRPr="001770B3" w:rsidRDefault="001770B3" w:rsidP="001770B3">
            <w:pPr>
              <w:spacing w:after="0" w:line="240" w:lineRule="auto"/>
              <w:rPr>
                <w:rFonts w:ascii="Times New Roman" w:eastAsia="Times New Roman" w:hAnsi="Times New Roman" w:cs="Times New Roman"/>
                <w:color w:val="FF0000"/>
                <w:sz w:val="20"/>
                <w:szCs w:val="20"/>
                <w:lang w:eastAsia="pl-PL"/>
              </w:rPr>
            </w:pPr>
          </w:p>
        </w:tc>
      </w:tr>
    </w:tbl>
    <w:p w:rsidR="001770B3" w:rsidRPr="001770B3" w:rsidRDefault="001770B3" w:rsidP="001770B3">
      <w:pPr>
        <w:spacing w:after="0" w:line="240" w:lineRule="auto"/>
        <w:rPr>
          <w:rFonts w:ascii="Times New Roman" w:eastAsia="Times New Roman" w:hAnsi="Times New Roman" w:cs="Times New Roman"/>
          <w:color w:val="FF0000"/>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23"/>
      </w:tblGrid>
      <w:tr w:rsidR="001770B3" w:rsidRPr="001770B3" w:rsidTr="00FE51CA">
        <w:trPr>
          <w:trHeight w:val="400"/>
        </w:trPr>
        <w:tc>
          <w:tcPr>
            <w:tcW w:w="9323" w:type="dxa"/>
            <w:tcBorders>
              <w:top w:val="single" w:sz="12" w:space="0" w:color="auto"/>
              <w:left w:val="single" w:sz="12" w:space="0" w:color="auto"/>
              <w:bottom w:val="single" w:sz="12" w:space="0" w:color="auto"/>
              <w:right w:val="single" w:sz="12" w:space="0" w:color="auto"/>
            </w:tcBorders>
          </w:tcPr>
          <w:p w:rsidR="001770B3" w:rsidRPr="001770B3" w:rsidRDefault="001770B3" w:rsidP="001770B3">
            <w:pPr>
              <w:pStyle w:val="Akapitzlist"/>
              <w:numPr>
                <w:ilvl w:val="0"/>
                <w:numId w:val="1"/>
              </w:numPr>
              <w:tabs>
                <w:tab w:val="num" w:pos="356"/>
              </w:tabs>
              <w:spacing w:after="0" w:line="240" w:lineRule="auto"/>
              <w:ind w:left="356" w:hanging="356"/>
              <w:jc w:val="both"/>
              <w:rPr>
                <w:rFonts w:ascii="Times New Roman" w:eastAsia="Times New Roman" w:hAnsi="Times New Roman" w:cs="Times New Roman"/>
                <w:sz w:val="20"/>
                <w:szCs w:val="20"/>
                <w:u w:val="single"/>
                <w:lang w:eastAsia="pl-PL"/>
              </w:rPr>
            </w:pPr>
            <w:r w:rsidRPr="001770B3">
              <w:rPr>
                <w:rFonts w:ascii="Times New Roman" w:eastAsia="Times New Roman" w:hAnsi="Times New Roman" w:cs="Times New Roman"/>
                <w:b/>
                <w:sz w:val="20"/>
                <w:szCs w:val="20"/>
                <w:u w:val="single"/>
                <w:lang w:eastAsia="pl-PL"/>
              </w:rPr>
              <w:t xml:space="preserve">WYMAGANE DOKUMENTY: </w:t>
            </w:r>
          </w:p>
          <w:p w:rsidR="001770B3" w:rsidRDefault="001770B3" w:rsidP="001770B3">
            <w:pPr>
              <w:pStyle w:val="Akapitzlist"/>
              <w:numPr>
                <w:ilvl w:val="0"/>
                <w:numId w:val="2"/>
              </w:numPr>
              <w:spacing w:after="0" w:line="240" w:lineRule="auto"/>
              <w:ind w:left="356" w:hanging="284"/>
              <w:jc w:val="both"/>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wniosek,</w:t>
            </w:r>
          </w:p>
          <w:p w:rsidR="001770B3" w:rsidRPr="001770B3" w:rsidRDefault="001770B3" w:rsidP="001770B3">
            <w:pPr>
              <w:pStyle w:val="Akapitzlist"/>
              <w:numPr>
                <w:ilvl w:val="0"/>
                <w:numId w:val="2"/>
              </w:numPr>
              <w:spacing w:after="0" w:line="240" w:lineRule="auto"/>
              <w:ind w:left="356" w:hanging="284"/>
              <w:jc w:val="both"/>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 xml:space="preserve"> załączniki: </w:t>
            </w:r>
          </w:p>
          <w:p w:rsidR="001770B3" w:rsidRDefault="001770B3" w:rsidP="001770B3">
            <w:pPr>
              <w:pStyle w:val="Akapitzlist"/>
              <w:numPr>
                <w:ilvl w:val="0"/>
                <w:numId w:val="3"/>
              </w:numPr>
              <w:tabs>
                <w:tab w:val="num" w:pos="750"/>
              </w:tabs>
              <w:spacing w:after="0" w:line="240" w:lineRule="auto"/>
              <w:jc w:val="both"/>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 xml:space="preserve">dowód własności pojazdu (faktura), </w:t>
            </w:r>
          </w:p>
          <w:p w:rsidR="001770B3" w:rsidRPr="001770B3" w:rsidRDefault="001770B3" w:rsidP="001770B3">
            <w:pPr>
              <w:pStyle w:val="Akapitzlist"/>
              <w:numPr>
                <w:ilvl w:val="0"/>
                <w:numId w:val="3"/>
              </w:numPr>
              <w:tabs>
                <w:tab w:val="num" w:pos="750"/>
              </w:tabs>
              <w:spacing w:after="0" w:line="240" w:lineRule="auto"/>
              <w:jc w:val="both"/>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świadectwo zgodności WE albo świadectwo zgodności wraz z oświadczeniem zawierającym dane i informacj</w:t>
            </w:r>
            <w:r w:rsidR="000C36DF">
              <w:rPr>
                <w:rFonts w:ascii="Times New Roman" w:eastAsia="Times New Roman" w:hAnsi="Times New Roman" w:cs="Times New Roman"/>
                <w:sz w:val="20"/>
                <w:szCs w:val="20"/>
                <w:lang w:eastAsia="pl-PL"/>
              </w:rPr>
              <w:t>ę</w:t>
            </w:r>
            <w:r w:rsidRPr="001770B3">
              <w:rPr>
                <w:rFonts w:ascii="Times New Roman" w:eastAsia="Times New Roman" w:hAnsi="Times New Roman" w:cs="Times New Roman"/>
                <w:sz w:val="20"/>
                <w:szCs w:val="20"/>
                <w:lang w:eastAsia="pl-PL"/>
              </w:rPr>
              <w:t xml:space="preserve"> o pojeździe niezbędne do rejestracji i ewidencji pojazdu, dopuszczenia jednostkowego pojazdu, decyzji o uznaniu dopuszczenia jednostkowego pojazdu albo świadectwa dopuszczenia indywidualnego WE pojazdu – jeżeli są wymagane, </w:t>
            </w:r>
          </w:p>
          <w:p w:rsidR="001770B3" w:rsidRDefault="001770B3" w:rsidP="001770B3">
            <w:pPr>
              <w:pStyle w:val="Akapitzlist"/>
              <w:numPr>
                <w:ilvl w:val="0"/>
                <w:numId w:val="3"/>
              </w:numPr>
              <w:tabs>
                <w:tab w:val="num" w:pos="750"/>
              </w:tabs>
              <w:spacing w:after="0" w:line="240" w:lineRule="auto"/>
              <w:jc w:val="both"/>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dokumentu potwierdzającego zapłatę akcyzy na terytorium kraju albo dokumentu potwierdzającego brak obowiązku zapłaty akcyzy na terytorium kraju albo zaświadczenia stwierdzającego zwolnienie od akcyzy, w rozumieniu przepisów o podatku akcyzowym, jeżeli samochód osobowy, pojazd rodzaju „samochodowy inny”, podrodzaj „czterokołowiec” (kategoria homologacyjna L7e) lub podrodzaj „czterokołowiec lekki” (kategoria homologacyjna L6e), samochód ciężarowy (kategoria homologacyjna N1), podrodzaj „furgon”, „furgon/podest”, „ciężarowo-osobowy”, „terenowy”, „wielozadaniowy” lub „van” lub samochód specjalny (kategoria homologacyjna M1 i N1), został sprowadzony z terytorium państwa członkowskiego Unii Europejskiej i jest rejestrowany po raz pierwszy. W przypadku nabycia samochodu osobowego lub pojazdu, od wyspecjalizowanego salonu sprzedaży w rozumieniu przepisów o podatku akcyzowym, dokument potwierdzający zapłatę akcyzy na terytorium kraju może być zastąpiony oświadczeniem wyspecjalizowanego salonu sprzedaży, że posiada oryginał lub kopię dokumentu potwierdzającego zapłatę akcyzy na terytorium kraju od tego samochodu osobowego lub pojazdu.</w:t>
            </w:r>
          </w:p>
          <w:p w:rsidR="001770B3" w:rsidRDefault="001770B3" w:rsidP="001770B3">
            <w:pPr>
              <w:pStyle w:val="Akapitzlist"/>
              <w:numPr>
                <w:ilvl w:val="0"/>
                <w:numId w:val="3"/>
              </w:numPr>
              <w:tabs>
                <w:tab w:val="num" w:pos="750"/>
              </w:tabs>
              <w:spacing w:after="0" w:line="240" w:lineRule="auto"/>
              <w:jc w:val="both"/>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 xml:space="preserve">dowód odprawy celnej przywozowej, jeżeli pojazd został sprowadzony z terytorium państwa niebędącego państwem członkowskim UE lub adnotacja na dowodzie własności pojazdu </w:t>
            </w:r>
            <w:r>
              <w:rPr>
                <w:rFonts w:ascii="Times New Roman" w:eastAsia="Times New Roman" w:hAnsi="Times New Roman" w:cs="Times New Roman"/>
                <w:sz w:val="20"/>
                <w:szCs w:val="20"/>
                <w:lang w:eastAsia="pl-PL"/>
              </w:rPr>
              <w:t xml:space="preserve">określająca numer, nazwę organu </w:t>
            </w:r>
            <w:r w:rsidRPr="001770B3">
              <w:rPr>
                <w:rFonts w:ascii="Times New Roman" w:eastAsia="Times New Roman" w:hAnsi="Times New Roman" w:cs="Times New Roman"/>
                <w:sz w:val="20"/>
                <w:szCs w:val="20"/>
                <w:lang w:eastAsia="pl-PL"/>
              </w:rPr>
              <w:t>i datę dokonania odprawy celnej,</w:t>
            </w:r>
          </w:p>
          <w:p w:rsidR="001770B3" w:rsidRDefault="001770B3" w:rsidP="001770B3">
            <w:pPr>
              <w:pStyle w:val="Akapitzlist"/>
              <w:numPr>
                <w:ilvl w:val="0"/>
                <w:numId w:val="3"/>
              </w:numPr>
              <w:tabs>
                <w:tab w:val="num" w:pos="750"/>
              </w:tabs>
              <w:spacing w:after="0" w:line="240" w:lineRule="auto"/>
              <w:jc w:val="both"/>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dokument potwierdzający udzielenie pełnomocnictwa, jeżeli w sprawie występuje pełnomocnik,</w:t>
            </w:r>
          </w:p>
          <w:p w:rsidR="001770B3" w:rsidRPr="001770B3" w:rsidRDefault="001770B3" w:rsidP="001770B3">
            <w:pPr>
              <w:pStyle w:val="Akapitzlist"/>
              <w:numPr>
                <w:ilvl w:val="0"/>
                <w:numId w:val="3"/>
              </w:numPr>
              <w:tabs>
                <w:tab w:val="num" w:pos="750"/>
              </w:tabs>
              <w:spacing w:after="0" w:line="240" w:lineRule="auto"/>
              <w:jc w:val="both"/>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do wglądu: dowód tożsamości – w przypadku gdy właścicielem pojazdu jest osoba fizyczna,</w:t>
            </w:r>
          </w:p>
          <w:p w:rsidR="001770B3" w:rsidRPr="001770B3" w:rsidRDefault="001770B3" w:rsidP="000455B5">
            <w:pPr>
              <w:spacing w:after="240" w:line="240" w:lineRule="auto"/>
              <w:ind w:left="782"/>
              <w:jc w:val="both"/>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aktualny odpis z Krajowego Rejestru Sądowego – jeżeli właścicielem pojazdu jest osoba prawna.</w:t>
            </w:r>
          </w:p>
          <w:p w:rsidR="001770B3" w:rsidRPr="001770B3" w:rsidRDefault="001770B3" w:rsidP="001770B3">
            <w:pPr>
              <w:pStyle w:val="Akapitzlist"/>
              <w:numPr>
                <w:ilvl w:val="0"/>
                <w:numId w:val="1"/>
              </w:numPr>
              <w:tabs>
                <w:tab w:val="num" w:pos="356"/>
              </w:tabs>
              <w:spacing w:after="0" w:line="240" w:lineRule="auto"/>
              <w:ind w:hanging="720"/>
              <w:jc w:val="both"/>
              <w:rPr>
                <w:rFonts w:ascii="Times New Roman" w:eastAsia="Times New Roman" w:hAnsi="Times New Roman" w:cs="Times New Roman"/>
                <w:sz w:val="20"/>
                <w:szCs w:val="20"/>
                <w:u w:val="single"/>
                <w:lang w:eastAsia="pl-PL"/>
              </w:rPr>
            </w:pPr>
            <w:r w:rsidRPr="001770B3">
              <w:rPr>
                <w:rFonts w:ascii="Times New Roman" w:eastAsia="Times New Roman" w:hAnsi="Times New Roman" w:cs="Times New Roman"/>
                <w:b/>
                <w:sz w:val="20"/>
                <w:szCs w:val="20"/>
                <w:u w:val="single"/>
                <w:lang w:eastAsia="pl-PL"/>
              </w:rPr>
              <w:t>PODSTAWA  PRAWNA:</w:t>
            </w:r>
          </w:p>
          <w:p w:rsidR="001770B3" w:rsidRDefault="001770B3" w:rsidP="001770B3">
            <w:pPr>
              <w:pStyle w:val="Akapitzlist"/>
              <w:numPr>
                <w:ilvl w:val="0"/>
                <w:numId w:val="4"/>
              </w:numPr>
              <w:tabs>
                <w:tab w:val="left" w:pos="155"/>
              </w:tabs>
              <w:spacing w:after="0" w:line="240" w:lineRule="auto"/>
              <w:ind w:left="356" w:hanging="284"/>
              <w:jc w:val="both"/>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ustawa z dnia 14 czerwca 1960r. - Kodeks postępowania administracyjnego (Dz.U. z 202</w:t>
            </w:r>
            <w:r w:rsidR="002C71C8">
              <w:rPr>
                <w:rFonts w:ascii="Times New Roman" w:eastAsia="Times New Roman" w:hAnsi="Times New Roman" w:cs="Times New Roman"/>
                <w:sz w:val="20"/>
                <w:szCs w:val="20"/>
                <w:lang w:eastAsia="pl-PL"/>
              </w:rPr>
              <w:t>3</w:t>
            </w:r>
            <w:r w:rsidRPr="001770B3">
              <w:rPr>
                <w:rFonts w:ascii="Times New Roman" w:eastAsia="Times New Roman" w:hAnsi="Times New Roman" w:cs="Times New Roman"/>
                <w:sz w:val="20"/>
                <w:szCs w:val="20"/>
                <w:lang w:eastAsia="pl-PL"/>
              </w:rPr>
              <w:t>r., poz.</w:t>
            </w:r>
            <w:r w:rsidR="002C71C8">
              <w:rPr>
                <w:rFonts w:ascii="Times New Roman" w:eastAsia="Times New Roman" w:hAnsi="Times New Roman" w:cs="Times New Roman"/>
                <w:sz w:val="20"/>
                <w:szCs w:val="20"/>
                <w:lang w:eastAsia="pl-PL"/>
              </w:rPr>
              <w:t xml:space="preserve"> 775 ze </w:t>
            </w:r>
            <w:proofErr w:type="spellStart"/>
            <w:r w:rsidR="002C71C8">
              <w:rPr>
                <w:rFonts w:ascii="Times New Roman" w:eastAsia="Times New Roman" w:hAnsi="Times New Roman" w:cs="Times New Roman"/>
                <w:sz w:val="20"/>
                <w:szCs w:val="20"/>
                <w:lang w:eastAsia="pl-PL"/>
              </w:rPr>
              <w:t>późn</w:t>
            </w:r>
            <w:proofErr w:type="spellEnd"/>
            <w:r w:rsidR="002C71C8">
              <w:rPr>
                <w:rFonts w:ascii="Times New Roman" w:eastAsia="Times New Roman" w:hAnsi="Times New Roman" w:cs="Times New Roman"/>
                <w:sz w:val="20"/>
                <w:szCs w:val="20"/>
                <w:lang w:eastAsia="pl-PL"/>
              </w:rPr>
              <w:t>. zm.</w:t>
            </w:r>
            <w:r w:rsidR="008F0F27">
              <w:rPr>
                <w:rFonts w:ascii="Times New Roman" w:eastAsia="Times New Roman" w:hAnsi="Times New Roman" w:cs="Times New Roman"/>
                <w:sz w:val="20"/>
                <w:szCs w:val="20"/>
                <w:lang w:eastAsia="pl-PL"/>
              </w:rPr>
              <w:t>),</w:t>
            </w:r>
          </w:p>
          <w:p w:rsidR="008F0F27" w:rsidRDefault="001770B3" w:rsidP="008F0F27">
            <w:pPr>
              <w:pStyle w:val="Akapitzlist"/>
              <w:numPr>
                <w:ilvl w:val="0"/>
                <w:numId w:val="4"/>
              </w:numPr>
              <w:tabs>
                <w:tab w:val="left" w:pos="155"/>
              </w:tabs>
              <w:spacing w:after="0" w:line="240" w:lineRule="auto"/>
              <w:ind w:left="356" w:hanging="284"/>
              <w:jc w:val="both"/>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 xml:space="preserve"> ustawa z dnia 20 czerwca 1997r - Prawo o ruchu drogowym (Dz. U. z 202</w:t>
            </w:r>
            <w:r w:rsidR="002C71C8">
              <w:rPr>
                <w:rFonts w:ascii="Times New Roman" w:eastAsia="Times New Roman" w:hAnsi="Times New Roman" w:cs="Times New Roman"/>
                <w:sz w:val="20"/>
                <w:szCs w:val="20"/>
                <w:lang w:eastAsia="pl-PL"/>
              </w:rPr>
              <w:t>3</w:t>
            </w:r>
            <w:r w:rsidRPr="001770B3">
              <w:rPr>
                <w:rFonts w:ascii="Times New Roman" w:eastAsia="Times New Roman" w:hAnsi="Times New Roman" w:cs="Times New Roman"/>
                <w:sz w:val="20"/>
                <w:szCs w:val="20"/>
                <w:lang w:eastAsia="pl-PL"/>
              </w:rPr>
              <w:t xml:space="preserve"> r., poz. </w:t>
            </w:r>
            <w:r w:rsidR="002C71C8">
              <w:rPr>
                <w:rFonts w:ascii="Times New Roman" w:eastAsia="Times New Roman" w:hAnsi="Times New Roman" w:cs="Times New Roman"/>
                <w:sz w:val="20"/>
                <w:szCs w:val="20"/>
                <w:lang w:eastAsia="pl-PL"/>
              </w:rPr>
              <w:t>1047</w:t>
            </w:r>
            <w:r w:rsidRPr="001770B3">
              <w:rPr>
                <w:rFonts w:ascii="Times New Roman" w:eastAsia="Times New Roman" w:hAnsi="Times New Roman" w:cs="Times New Roman"/>
                <w:sz w:val="20"/>
                <w:szCs w:val="20"/>
                <w:lang w:eastAsia="pl-PL"/>
              </w:rPr>
              <w:t xml:space="preserve"> z </w:t>
            </w:r>
            <w:proofErr w:type="spellStart"/>
            <w:r w:rsidRPr="001770B3">
              <w:rPr>
                <w:rFonts w:ascii="Times New Roman" w:eastAsia="Times New Roman" w:hAnsi="Times New Roman" w:cs="Times New Roman"/>
                <w:sz w:val="20"/>
                <w:szCs w:val="20"/>
                <w:lang w:eastAsia="pl-PL"/>
              </w:rPr>
              <w:t>późn</w:t>
            </w:r>
            <w:proofErr w:type="spellEnd"/>
            <w:r w:rsidRPr="001770B3">
              <w:rPr>
                <w:rFonts w:ascii="Times New Roman" w:eastAsia="Times New Roman" w:hAnsi="Times New Roman" w:cs="Times New Roman"/>
                <w:sz w:val="20"/>
                <w:szCs w:val="20"/>
                <w:lang w:eastAsia="pl-PL"/>
              </w:rPr>
              <w:t>. zm.)</w:t>
            </w:r>
            <w:r>
              <w:rPr>
                <w:rFonts w:ascii="Times New Roman" w:eastAsia="Times New Roman" w:hAnsi="Times New Roman" w:cs="Times New Roman"/>
                <w:sz w:val="20"/>
                <w:szCs w:val="20"/>
                <w:lang w:eastAsia="pl-PL"/>
              </w:rPr>
              <w:t>,</w:t>
            </w:r>
          </w:p>
          <w:p w:rsidR="008F0F27" w:rsidRDefault="008F0F27" w:rsidP="008F0F27">
            <w:pPr>
              <w:pStyle w:val="Akapitzlist"/>
              <w:numPr>
                <w:ilvl w:val="0"/>
                <w:numId w:val="4"/>
              </w:numPr>
              <w:tabs>
                <w:tab w:val="left" w:pos="155"/>
              </w:tabs>
              <w:spacing w:after="0" w:line="240" w:lineRule="auto"/>
              <w:ind w:left="356" w:hanging="284"/>
              <w:jc w:val="both"/>
              <w:rPr>
                <w:rFonts w:ascii="Times New Roman" w:eastAsia="Times New Roman" w:hAnsi="Times New Roman" w:cs="Times New Roman"/>
                <w:sz w:val="20"/>
                <w:szCs w:val="20"/>
                <w:lang w:eastAsia="pl-PL"/>
              </w:rPr>
            </w:pPr>
            <w:r w:rsidRPr="008F0F27">
              <w:rPr>
                <w:rFonts w:ascii="Times New Roman" w:eastAsia="Times New Roman" w:hAnsi="Times New Roman" w:cs="Times New Roman"/>
                <w:sz w:val="20"/>
                <w:szCs w:val="20"/>
                <w:lang w:eastAsia="pl-PL"/>
              </w:rPr>
              <w:t>rozporządzenia Ministra Infrastruktury z dnia 31 sierpnia 2022r. w sprawie rejestracji i oznaczania pojazdów, wymagań dla tablic rejestracyjnych oraz wzorów innych dokumentów związanych z rejestracją pojazdów (Dz. U. z 2022r., poz. 1847),</w:t>
            </w:r>
          </w:p>
          <w:p w:rsidR="008F0F27" w:rsidRDefault="001770B3" w:rsidP="008F0F27">
            <w:pPr>
              <w:pStyle w:val="Akapitzlist"/>
              <w:numPr>
                <w:ilvl w:val="0"/>
                <w:numId w:val="4"/>
              </w:numPr>
              <w:tabs>
                <w:tab w:val="left" w:pos="155"/>
              </w:tabs>
              <w:spacing w:after="0" w:line="240" w:lineRule="auto"/>
              <w:ind w:left="356" w:hanging="284"/>
              <w:jc w:val="both"/>
              <w:rPr>
                <w:rFonts w:ascii="Times New Roman" w:eastAsia="Times New Roman" w:hAnsi="Times New Roman" w:cs="Times New Roman"/>
                <w:sz w:val="20"/>
                <w:szCs w:val="20"/>
                <w:lang w:eastAsia="pl-PL"/>
              </w:rPr>
            </w:pPr>
            <w:r w:rsidRPr="008F0F27">
              <w:rPr>
                <w:rFonts w:ascii="Times New Roman" w:eastAsia="Times New Roman" w:hAnsi="Times New Roman" w:cs="Times New Roman"/>
                <w:sz w:val="20"/>
                <w:szCs w:val="20"/>
                <w:lang w:eastAsia="pl-PL"/>
              </w:rPr>
              <w:t xml:space="preserve">rozporządzenie Ministra Infrastruktury z dnia </w:t>
            </w:r>
            <w:r w:rsidR="008F0F27" w:rsidRPr="008F0F27">
              <w:rPr>
                <w:rFonts w:ascii="Times New Roman" w:eastAsia="Times New Roman" w:hAnsi="Times New Roman" w:cs="Times New Roman"/>
                <w:sz w:val="20"/>
                <w:szCs w:val="20"/>
                <w:lang w:eastAsia="pl-PL"/>
              </w:rPr>
              <w:t>31 sierpnia 2022</w:t>
            </w:r>
            <w:r w:rsidRPr="008F0F27">
              <w:rPr>
                <w:rFonts w:ascii="Times New Roman" w:eastAsia="Times New Roman" w:hAnsi="Times New Roman" w:cs="Times New Roman"/>
                <w:sz w:val="20"/>
                <w:szCs w:val="20"/>
                <w:lang w:eastAsia="pl-PL"/>
              </w:rPr>
              <w:t xml:space="preserve"> r. w sprawie szczegółowych czynności organów w sprawach związanych z dopuszczeniem pojazdu do ruchu oraz wzorów dokumentów w tych sprawach (Dz. U. z 20</w:t>
            </w:r>
            <w:r w:rsidR="008F0F27" w:rsidRPr="008F0F27">
              <w:rPr>
                <w:rFonts w:ascii="Times New Roman" w:eastAsia="Times New Roman" w:hAnsi="Times New Roman" w:cs="Times New Roman"/>
                <w:sz w:val="20"/>
                <w:szCs w:val="20"/>
                <w:lang w:eastAsia="pl-PL"/>
              </w:rPr>
              <w:t>22</w:t>
            </w:r>
            <w:r w:rsidRPr="008F0F27">
              <w:rPr>
                <w:rFonts w:ascii="Times New Roman" w:eastAsia="Times New Roman" w:hAnsi="Times New Roman" w:cs="Times New Roman"/>
                <w:sz w:val="20"/>
                <w:szCs w:val="20"/>
                <w:lang w:eastAsia="pl-PL"/>
              </w:rPr>
              <w:t xml:space="preserve"> r., poz. </w:t>
            </w:r>
            <w:r w:rsidR="008F0F27" w:rsidRPr="008F0F27">
              <w:rPr>
                <w:rFonts w:ascii="Times New Roman" w:eastAsia="Times New Roman" w:hAnsi="Times New Roman" w:cs="Times New Roman"/>
                <w:sz w:val="20"/>
                <w:szCs w:val="20"/>
                <w:lang w:eastAsia="pl-PL"/>
              </w:rPr>
              <w:t>1849</w:t>
            </w:r>
            <w:r w:rsidRPr="008F0F27">
              <w:rPr>
                <w:rFonts w:ascii="Times New Roman" w:eastAsia="Times New Roman" w:hAnsi="Times New Roman" w:cs="Times New Roman"/>
                <w:sz w:val="20"/>
                <w:szCs w:val="20"/>
                <w:lang w:eastAsia="pl-PL"/>
              </w:rPr>
              <w:t>),</w:t>
            </w:r>
          </w:p>
          <w:p w:rsidR="008F0F27" w:rsidRPr="008F0F27" w:rsidRDefault="001770B3" w:rsidP="008F0F27">
            <w:pPr>
              <w:pStyle w:val="Akapitzlist"/>
              <w:numPr>
                <w:ilvl w:val="0"/>
                <w:numId w:val="4"/>
              </w:numPr>
              <w:tabs>
                <w:tab w:val="left" w:pos="155"/>
              </w:tabs>
              <w:spacing w:after="0" w:line="240" w:lineRule="auto"/>
              <w:ind w:left="356" w:hanging="284"/>
              <w:jc w:val="both"/>
              <w:rPr>
                <w:rFonts w:ascii="Times New Roman" w:eastAsia="Times New Roman" w:hAnsi="Times New Roman" w:cs="Times New Roman"/>
                <w:sz w:val="20"/>
                <w:szCs w:val="20"/>
                <w:lang w:eastAsia="pl-PL"/>
              </w:rPr>
            </w:pPr>
            <w:r w:rsidRPr="008F0F27">
              <w:rPr>
                <w:rFonts w:ascii="Times New Roman" w:eastAsia="Times New Roman" w:hAnsi="Times New Roman" w:cs="Times New Roman"/>
                <w:sz w:val="20"/>
                <w:szCs w:val="20"/>
                <w:lang w:eastAsia="pl-PL"/>
              </w:rPr>
              <w:t>rozporzą</w:t>
            </w:r>
            <w:r w:rsidR="005D2D93">
              <w:rPr>
                <w:rFonts w:ascii="Times New Roman" w:eastAsia="Times New Roman" w:hAnsi="Times New Roman" w:cs="Times New Roman"/>
                <w:sz w:val="20"/>
                <w:szCs w:val="20"/>
                <w:lang w:eastAsia="pl-PL"/>
              </w:rPr>
              <w:t>dzenie Ministra Infrastruktury</w:t>
            </w:r>
            <w:r w:rsidRPr="008F0F27">
              <w:rPr>
                <w:rFonts w:ascii="Times New Roman" w:eastAsia="Times New Roman" w:hAnsi="Times New Roman" w:cs="Times New Roman"/>
                <w:sz w:val="20"/>
                <w:szCs w:val="20"/>
                <w:lang w:eastAsia="pl-PL"/>
              </w:rPr>
              <w:t xml:space="preserve"> z dnia </w:t>
            </w:r>
            <w:r w:rsidR="005D2D93">
              <w:rPr>
                <w:rFonts w:ascii="Times New Roman" w:eastAsia="Times New Roman" w:hAnsi="Times New Roman" w:cs="Times New Roman"/>
                <w:sz w:val="20"/>
                <w:szCs w:val="20"/>
                <w:lang w:eastAsia="pl-PL"/>
              </w:rPr>
              <w:t>04 sierpnia 2022</w:t>
            </w:r>
            <w:r w:rsidRPr="008F0F27">
              <w:rPr>
                <w:rFonts w:ascii="Times New Roman" w:eastAsia="Times New Roman" w:hAnsi="Times New Roman" w:cs="Times New Roman"/>
                <w:sz w:val="20"/>
                <w:szCs w:val="20"/>
                <w:lang w:eastAsia="pl-PL"/>
              </w:rPr>
              <w:t xml:space="preserve"> r. w sprawie wysokości opłat za wydanie dowodu rejestracyjnego, pozwolenia czasowego,</w:t>
            </w:r>
            <w:r w:rsidR="0073346B">
              <w:rPr>
                <w:rFonts w:ascii="Times New Roman" w:eastAsia="Times New Roman" w:hAnsi="Times New Roman" w:cs="Times New Roman"/>
                <w:sz w:val="20"/>
                <w:szCs w:val="20"/>
                <w:lang w:eastAsia="pl-PL"/>
              </w:rPr>
              <w:t xml:space="preserve"> zalegalizowanych</w:t>
            </w:r>
            <w:r w:rsidRPr="008F0F27">
              <w:rPr>
                <w:rFonts w:ascii="Times New Roman" w:eastAsia="Times New Roman" w:hAnsi="Times New Roman" w:cs="Times New Roman"/>
                <w:sz w:val="20"/>
                <w:szCs w:val="20"/>
                <w:lang w:eastAsia="pl-PL"/>
              </w:rPr>
              <w:t xml:space="preserve"> tablic (tablicy) rejestracyjnych oraz ich wtórników (</w:t>
            </w:r>
            <w:r w:rsidRPr="008F0F27">
              <w:rPr>
                <w:rFonts w:ascii="Times New Roman" w:eastAsia="Times New Roman" w:hAnsi="Times New Roman" w:cs="Times New Roman"/>
                <w:iCs/>
                <w:sz w:val="20"/>
                <w:szCs w:val="20"/>
                <w:lang w:eastAsia="pl-PL"/>
              </w:rPr>
              <w:t>Dz. U. z 20</w:t>
            </w:r>
            <w:r w:rsidR="005D2D93">
              <w:rPr>
                <w:rFonts w:ascii="Times New Roman" w:eastAsia="Times New Roman" w:hAnsi="Times New Roman" w:cs="Times New Roman"/>
                <w:iCs/>
                <w:sz w:val="20"/>
                <w:szCs w:val="20"/>
                <w:lang w:eastAsia="pl-PL"/>
              </w:rPr>
              <w:t>22</w:t>
            </w:r>
            <w:r w:rsidRPr="008F0F27">
              <w:rPr>
                <w:rFonts w:ascii="Times New Roman" w:eastAsia="Times New Roman" w:hAnsi="Times New Roman" w:cs="Times New Roman"/>
                <w:iCs/>
                <w:sz w:val="20"/>
                <w:szCs w:val="20"/>
                <w:lang w:eastAsia="pl-PL"/>
              </w:rPr>
              <w:t xml:space="preserve"> r., poz. 184</w:t>
            </w:r>
            <w:r w:rsidR="005D2D93">
              <w:rPr>
                <w:rFonts w:ascii="Times New Roman" w:eastAsia="Times New Roman" w:hAnsi="Times New Roman" w:cs="Times New Roman"/>
                <w:iCs/>
                <w:sz w:val="20"/>
                <w:szCs w:val="20"/>
                <w:lang w:eastAsia="pl-PL"/>
              </w:rPr>
              <w:t>8</w:t>
            </w:r>
            <w:r w:rsidRPr="008F0F27">
              <w:rPr>
                <w:rFonts w:ascii="Times New Roman" w:eastAsia="Times New Roman" w:hAnsi="Times New Roman" w:cs="Times New Roman"/>
                <w:iCs/>
                <w:sz w:val="20"/>
                <w:szCs w:val="20"/>
                <w:lang w:eastAsia="pl-PL"/>
              </w:rPr>
              <w:t>),</w:t>
            </w:r>
          </w:p>
          <w:p w:rsidR="00E15541" w:rsidRPr="008F0F27" w:rsidRDefault="001770B3" w:rsidP="008F0F27">
            <w:pPr>
              <w:pStyle w:val="Akapitzlist"/>
              <w:numPr>
                <w:ilvl w:val="0"/>
                <w:numId w:val="4"/>
              </w:numPr>
              <w:tabs>
                <w:tab w:val="left" w:pos="155"/>
              </w:tabs>
              <w:spacing w:after="0" w:line="240" w:lineRule="auto"/>
              <w:ind w:left="356" w:hanging="284"/>
              <w:jc w:val="both"/>
              <w:rPr>
                <w:rFonts w:ascii="Times New Roman" w:eastAsia="Times New Roman" w:hAnsi="Times New Roman" w:cs="Times New Roman"/>
                <w:sz w:val="20"/>
                <w:szCs w:val="20"/>
                <w:lang w:eastAsia="pl-PL"/>
              </w:rPr>
            </w:pPr>
            <w:r w:rsidRPr="008F0F27">
              <w:rPr>
                <w:rFonts w:ascii="Times New Roman" w:eastAsia="Times New Roman" w:hAnsi="Times New Roman" w:cs="Times New Roman"/>
                <w:sz w:val="20"/>
                <w:szCs w:val="20"/>
                <w:lang w:eastAsia="pl-PL"/>
              </w:rPr>
              <w:t>ustawa z dnia 16 listopada 2006 r. o opłacie skarbowej (</w:t>
            </w:r>
            <w:r w:rsidRPr="008F0F27">
              <w:rPr>
                <w:rFonts w:ascii="Times New Roman" w:eastAsia="Times New Roman" w:hAnsi="Times New Roman" w:cs="Times New Roman"/>
                <w:iCs/>
                <w:sz w:val="20"/>
                <w:szCs w:val="20"/>
                <w:lang w:eastAsia="pl-PL"/>
              </w:rPr>
              <w:t>Dz. U. z 202</w:t>
            </w:r>
            <w:r w:rsidR="002F324C">
              <w:rPr>
                <w:rFonts w:ascii="Times New Roman" w:eastAsia="Times New Roman" w:hAnsi="Times New Roman" w:cs="Times New Roman"/>
                <w:iCs/>
                <w:sz w:val="20"/>
                <w:szCs w:val="20"/>
                <w:lang w:eastAsia="pl-PL"/>
              </w:rPr>
              <w:t>2</w:t>
            </w:r>
            <w:r w:rsidRPr="008F0F27">
              <w:rPr>
                <w:rFonts w:ascii="Times New Roman" w:eastAsia="Times New Roman" w:hAnsi="Times New Roman" w:cs="Times New Roman"/>
                <w:iCs/>
                <w:sz w:val="20"/>
                <w:szCs w:val="20"/>
                <w:lang w:eastAsia="pl-PL"/>
              </w:rPr>
              <w:t xml:space="preserve"> r., poz. </w:t>
            </w:r>
            <w:r w:rsidR="002F324C">
              <w:rPr>
                <w:rFonts w:ascii="Times New Roman" w:eastAsia="Times New Roman" w:hAnsi="Times New Roman" w:cs="Times New Roman"/>
                <w:iCs/>
                <w:sz w:val="20"/>
                <w:szCs w:val="20"/>
                <w:lang w:eastAsia="pl-PL"/>
              </w:rPr>
              <w:t>2142</w:t>
            </w:r>
            <w:r w:rsidRPr="008F0F27">
              <w:rPr>
                <w:rFonts w:ascii="Times New Roman" w:eastAsia="Times New Roman" w:hAnsi="Times New Roman" w:cs="Times New Roman"/>
                <w:iCs/>
                <w:sz w:val="20"/>
                <w:szCs w:val="20"/>
                <w:lang w:eastAsia="pl-PL"/>
              </w:rPr>
              <w:t xml:space="preserve"> z </w:t>
            </w:r>
            <w:proofErr w:type="spellStart"/>
            <w:r w:rsidRPr="008F0F27">
              <w:rPr>
                <w:rFonts w:ascii="Times New Roman" w:eastAsia="Times New Roman" w:hAnsi="Times New Roman" w:cs="Times New Roman"/>
                <w:iCs/>
                <w:sz w:val="20"/>
                <w:szCs w:val="20"/>
                <w:lang w:eastAsia="pl-PL"/>
              </w:rPr>
              <w:t>późn</w:t>
            </w:r>
            <w:proofErr w:type="spellEnd"/>
            <w:r w:rsidRPr="008F0F27">
              <w:rPr>
                <w:rFonts w:ascii="Times New Roman" w:eastAsia="Times New Roman" w:hAnsi="Times New Roman" w:cs="Times New Roman"/>
                <w:iCs/>
                <w:sz w:val="20"/>
                <w:szCs w:val="20"/>
                <w:lang w:eastAsia="pl-PL"/>
              </w:rPr>
              <w:t>. zm.</w:t>
            </w:r>
            <w:r w:rsidRPr="008F0F27">
              <w:rPr>
                <w:rFonts w:ascii="Times New Roman" w:eastAsia="Times New Roman" w:hAnsi="Times New Roman" w:cs="Times New Roman"/>
                <w:sz w:val="20"/>
                <w:szCs w:val="20"/>
                <w:lang w:eastAsia="pl-PL"/>
              </w:rPr>
              <w:t>).</w:t>
            </w:r>
          </w:p>
          <w:p w:rsidR="000455B5" w:rsidRDefault="000455B5" w:rsidP="000455B5">
            <w:pPr>
              <w:pStyle w:val="Akapitzlist"/>
              <w:tabs>
                <w:tab w:val="left" w:pos="155"/>
              </w:tabs>
              <w:spacing w:before="100" w:beforeAutospacing="1" w:after="480" w:line="240" w:lineRule="auto"/>
              <w:ind w:left="357"/>
              <w:jc w:val="both"/>
              <w:rPr>
                <w:rFonts w:ascii="Times New Roman" w:eastAsia="Times New Roman" w:hAnsi="Times New Roman" w:cs="Times New Roman"/>
                <w:sz w:val="20"/>
                <w:szCs w:val="20"/>
                <w:lang w:eastAsia="pl-PL"/>
              </w:rPr>
            </w:pPr>
          </w:p>
          <w:p w:rsidR="000455B5" w:rsidRDefault="000455B5" w:rsidP="000455B5">
            <w:pPr>
              <w:pStyle w:val="Akapitzlist"/>
              <w:tabs>
                <w:tab w:val="left" w:pos="155"/>
              </w:tabs>
              <w:spacing w:before="100" w:beforeAutospacing="1" w:after="480" w:line="240" w:lineRule="auto"/>
              <w:ind w:left="357"/>
              <w:jc w:val="both"/>
              <w:rPr>
                <w:rFonts w:ascii="Times New Roman" w:eastAsia="Times New Roman" w:hAnsi="Times New Roman" w:cs="Times New Roman"/>
                <w:sz w:val="20"/>
                <w:szCs w:val="20"/>
                <w:lang w:eastAsia="pl-PL"/>
              </w:rPr>
            </w:pPr>
          </w:p>
          <w:p w:rsidR="000455B5" w:rsidRDefault="000455B5" w:rsidP="000455B5">
            <w:pPr>
              <w:pStyle w:val="Akapitzlist"/>
              <w:tabs>
                <w:tab w:val="left" w:pos="155"/>
              </w:tabs>
              <w:spacing w:before="100" w:beforeAutospacing="1" w:after="480" w:line="240" w:lineRule="auto"/>
              <w:ind w:left="357"/>
              <w:jc w:val="both"/>
              <w:rPr>
                <w:rFonts w:ascii="Times New Roman" w:eastAsia="Times New Roman" w:hAnsi="Times New Roman" w:cs="Times New Roman"/>
                <w:sz w:val="20"/>
                <w:szCs w:val="20"/>
                <w:lang w:eastAsia="pl-PL"/>
              </w:rPr>
            </w:pPr>
          </w:p>
          <w:p w:rsidR="000455B5" w:rsidRDefault="000455B5" w:rsidP="000455B5">
            <w:pPr>
              <w:pStyle w:val="Akapitzlist"/>
              <w:tabs>
                <w:tab w:val="left" w:pos="155"/>
              </w:tabs>
              <w:spacing w:before="100" w:beforeAutospacing="1" w:after="480" w:line="240" w:lineRule="auto"/>
              <w:ind w:left="357"/>
              <w:jc w:val="both"/>
              <w:rPr>
                <w:rFonts w:ascii="Times New Roman" w:eastAsia="Times New Roman" w:hAnsi="Times New Roman" w:cs="Times New Roman"/>
                <w:sz w:val="20"/>
                <w:szCs w:val="20"/>
                <w:lang w:eastAsia="pl-PL"/>
              </w:rPr>
            </w:pPr>
          </w:p>
          <w:p w:rsidR="008F0F27" w:rsidRPr="000455B5" w:rsidRDefault="008F0F27" w:rsidP="000455B5">
            <w:pPr>
              <w:pStyle w:val="Akapitzlist"/>
              <w:tabs>
                <w:tab w:val="left" w:pos="155"/>
              </w:tabs>
              <w:spacing w:before="100" w:beforeAutospacing="1" w:after="480" w:line="240" w:lineRule="auto"/>
              <w:ind w:left="357"/>
              <w:jc w:val="both"/>
              <w:rPr>
                <w:rFonts w:ascii="Times New Roman" w:eastAsia="Times New Roman" w:hAnsi="Times New Roman" w:cs="Times New Roman"/>
                <w:sz w:val="20"/>
                <w:szCs w:val="20"/>
                <w:lang w:eastAsia="pl-PL"/>
              </w:rPr>
            </w:pPr>
          </w:p>
          <w:p w:rsidR="001770B3" w:rsidRPr="000455B5" w:rsidRDefault="001770B3" w:rsidP="000455B5">
            <w:pPr>
              <w:pStyle w:val="Akapitzlist"/>
              <w:numPr>
                <w:ilvl w:val="0"/>
                <w:numId w:val="1"/>
              </w:numPr>
              <w:spacing w:after="240" w:line="240" w:lineRule="auto"/>
              <w:ind w:left="357" w:hanging="357"/>
              <w:jc w:val="both"/>
              <w:rPr>
                <w:rFonts w:ascii="Times New Roman" w:eastAsia="Times New Roman" w:hAnsi="Times New Roman" w:cs="Times New Roman"/>
                <w:b/>
                <w:sz w:val="20"/>
                <w:szCs w:val="20"/>
                <w:u w:val="single"/>
                <w:lang w:eastAsia="pl-PL"/>
              </w:rPr>
            </w:pPr>
            <w:r w:rsidRPr="001770B3">
              <w:rPr>
                <w:rFonts w:ascii="Times New Roman" w:eastAsia="Times New Roman" w:hAnsi="Times New Roman" w:cs="Times New Roman"/>
                <w:b/>
                <w:sz w:val="20"/>
                <w:szCs w:val="20"/>
                <w:u w:val="single"/>
                <w:lang w:eastAsia="pl-PL"/>
              </w:rPr>
              <w:t xml:space="preserve">OPŁATY: </w:t>
            </w:r>
          </w:p>
          <w:tbl>
            <w:tblPr>
              <w:tblW w:w="0" w:type="auto"/>
              <w:tblInd w:w="1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4"/>
              <w:gridCol w:w="2712"/>
            </w:tblGrid>
            <w:tr w:rsidR="001770B3" w:rsidRPr="001770B3" w:rsidTr="00FE51CA">
              <w:tc>
                <w:tcPr>
                  <w:tcW w:w="2674" w:type="dxa"/>
                  <w:tcBorders>
                    <w:top w:val="single" w:sz="4" w:space="0" w:color="000000"/>
                    <w:left w:val="single" w:sz="4" w:space="0" w:color="000000"/>
                    <w:bottom w:val="single" w:sz="4" w:space="0" w:color="000000"/>
                    <w:right w:val="single" w:sz="4" w:space="0" w:color="000000"/>
                  </w:tcBorders>
                  <w:vAlign w:val="center"/>
                  <w:hideMark/>
                </w:tcPr>
                <w:p w:rsidR="001770B3" w:rsidRPr="001770B3" w:rsidRDefault="001770B3" w:rsidP="001770B3">
                  <w:pPr>
                    <w:spacing w:after="0"/>
                    <w:jc w:val="center"/>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Rodzaj pojazdu</w:t>
                  </w:r>
                </w:p>
              </w:tc>
              <w:tc>
                <w:tcPr>
                  <w:tcW w:w="2712" w:type="dxa"/>
                  <w:tcBorders>
                    <w:top w:val="single" w:sz="4" w:space="0" w:color="000000"/>
                    <w:left w:val="single" w:sz="4" w:space="0" w:color="000000"/>
                    <w:bottom w:val="single" w:sz="4" w:space="0" w:color="000000"/>
                    <w:right w:val="single" w:sz="4" w:space="0" w:color="000000"/>
                  </w:tcBorders>
                  <w:vAlign w:val="center"/>
                  <w:hideMark/>
                </w:tcPr>
                <w:p w:rsidR="001770B3" w:rsidRPr="001770B3" w:rsidRDefault="001770B3" w:rsidP="001770B3">
                  <w:pPr>
                    <w:spacing w:after="0"/>
                    <w:jc w:val="center"/>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Wysokość opłaty (zł)</w:t>
                  </w:r>
                </w:p>
              </w:tc>
            </w:tr>
            <w:tr w:rsidR="001770B3" w:rsidRPr="001770B3" w:rsidTr="00FE51CA">
              <w:trPr>
                <w:trHeight w:val="1457"/>
              </w:trPr>
              <w:tc>
                <w:tcPr>
                  <w:tcW w:w="2674" w:type="dxa"/>
                  <w:tcBorders>
                    <w:top w:val="single" w:sz="4" w:space="0" w:color="000000"/>
                    <w:left w:val="single" w:sz="4" w:space="0" w:color="000000"/>
                    <w:right w:val="single" w:sz="4" w:space="0" w:color="000000"/>
                  </w:tcBorders>
                  <w:vAlign w:val="center"/>
                  <w:hideMark/>
                </w:tcPr>
                <w:p w:rsidR="001770B3" w:rsidRPr="001770B3" w:rsidRDefault="001770B3" w:rsidP="001770B3">
                  <w:pPr>
                    <w:spacing w:after="0" w:line="240" w:lineRule="auto"/>
                    <w:jc w:val="center"/>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samochód osobowy</w:t>
                  </w:r>
                </w:p>
                <w:p w:rsidR="001770B3" w:rsidRPr="001770B3" w:rsidRDefault="001770B3" w:rsidP="001770B3">
                  <w:pPr>
                    <w:spacing w:after="0" w:line="240" w:lineRule="auto"/>
                    <w:jc w:val="center"/>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samochód ciężarowy</w:t>
                  </w:r>
                </w:p>
                <w:p w:rsidR="001770B3" w:rsidRPr="001770B3" w:rsidRDefault="001770B3" w:rsidP="001770B3">
                  <w:pPr>
                    <w:spacing w:after="0" w:line="240" w:lineRule="auto"/>
                    <w:jc w:val="center"/>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ciągnik samochodowy</w:t>
                  </w:r>
                </w:p>
                <w:p w:rsidR="001770B3" w:rsidRPr="001770B3" w:rsidRDefault="001770B3" w:rsidP="001770B3">
                  <w:pPr>
                    <w:spacing w:after="0" w:line="240" w:lineRule="auto"/>
                    <w:jc w:val="center"/>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autobus</w:t>
                  </w:r>
                </w:p>
              </w:tc>
              <w:tc>
                <w:tcPr>
                  <w:tcW w:w="2712" w:type="dxa"/>
                  <w:tcBorders>
                    <w:top w:val="single" w:sz="4" w:space="0" w:color="000000"/>
                    <w:left w:val="single" w:sz="4" w:space="0" w:color="000000"/>
                    <w:right w:val="single" w:sz="4" w:space="0" w:color="000000"/>
                  </w:tcBorders>
                  <w:vAlign w:val="center"/>
                  <w:hideMark/>
                </w:tcPr>
                <w:p w:rsidR="001770B3" w:rsidRPr="001770B3" w:rsidRDefault="00665A59" w:rsidP="002C71C8">
                  <w:pPr>
                    <w:spacing w:after="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w:t>
                  </w:r>
                  <w:r w:rsidR="002C71C8">
                    <w:rPr>
                      <w:rFonts w:ascii="Times New Roman" w:eastAsia="Times New Roman" w:hAnsi="Times New Roman" w:cs="Times New Roman"/>
                      <w:sz w:val="20"/>
                      <w:szCs w:val="20"/>
                      <w:lang w:eastAsia="pl-PL"/>
                    </w:rPr>
                    <w:t>0</w:t>
                  </w:r>
                </w:p>
              </w:tc>
            </w:tr>
            <w:tr w:rsidR="001770B3" w:rsidRPr="001770B3" w:rsidTr="00FE51CA">
              <w:trPr>
                <w:trHeight w:val="1119"/>
              </w:trPr>
              <w:tc>
                <w:tcPr>
                  <w:tcW w:w="2674" w:type="dxa"/>
                  <w:tcBorders>
                    <w:top w:val="single" w:sz="4" w:space="0" w:color="000000"/>
                    <w:left w:val="single" w:sz="4" w:space="0" w:color="000000"/>
                    <w:right w:val="single" w:sz="4" w:space="0" w:color="000000"/>
                  </w:tcBorders>
                  <w:vAlign w:val="center"/>
                  <w:hideMark/>
                </w:tcPr>
                <w:p w:rsidR="001770B3" w:rsidRPr="001770B3" w:rsidRDefault="001770B3" w:rsidP="001770B3">
                  <w:pPr>
                    <w:spacing w:after="0" w:line="240" w:lineRule="auto"/>
                    <w:jc w:val="center"/>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motocykl</w:t>
                  </w:r>
                </w:p>
                <w:p w:rsidR="001770B3" w:rsidRPr="001770B3" w:rsidRDefault="001770B3" w:rsidP="001770B3">
                  <w:pPr>
                    <w:spacing w:after="0" w:line="240" w:lineRule="auto"/>
                    <w:jc w:val="center"/>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ciągnik rolniczy</w:t>
                  </w:r>
                </w:p>
                <w:p w:rsidR="001770B3" w:rsidRPr="001770B3" w:rsidRDefault="001770B3" w:rsidP="001770B3">
                  <w:pPr>
                    <w:spacing w:after="0" w:line="240" w:lineRule="auto"/>
                    <w:jc w:val="center"/>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naczepa</w:t>
                  </w:r>
                </w:p>
                <w:p w:rsidR="001770B3" w:rsidRPr="001770B3" w:rsidRDefault="001770B3" w:rsidP="001770B3">
                  <w:pPr>
                    <w:spacing w:after="0" w:line="240" w:lineRule="auto"/>
                    <w:jc w:val="center"/>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przyczepa</w:t>
                  </w:r>
                </w:p>
              </w:tc>
              <w:tc>
                <w:tcPr>
                  <w:tcW w:w="2712" w:type="dxa"/>
                  <w:tcBorders>
                    <w:top w:val="single" w:sz="4" w:space="0" w:color="000000"/>
                    <w:left w:val="single" w:sz="4" w:space="0" w:color="000000"/>
                    <w:right w:val="single" w:sz="4" w:space="0" w:color="000000"/>
                  </w:tcBorders>
                  <w:vAlign w:val="center"/>
                  <w:hideMark/>
                </w:tcPr>
                <w:p w:rsidR="001770B3" w:rsidRPr="001770B3" w:rsidRDefault="002C71C8" w:rsidP="001770B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w:t>
                  </w:r>
                </w:p>
              </w:tc>
            </w:tr>
            <w:tr w:rsidR="001770B3" w:rsidRPr="001770B3" w:rsidTr="00FE51CA">
              <w:tc>
                <w:tcPr>
                  <w:tcW w:w="2674" w:type="dxa"/>
                  <w:tcBorders>
                    <w:top w:val="single" w:sz="4" w:space="0" w:color="000000"/>
                    <w:left w:val="single" w:sz="4" w:space="0" w:color="000000"/>
                    <w:bottom w:val="single" w:sz="4" w:space="0" w:color="000000"/>
                    <w:right w:val="single" w:sz="4" w:space="0" w:color="000000"/>
                  </w:tcBorders>
                  <w:vAlign w:val="center"/>
                  <w:hideMark/>
                </w:tcPr>
                <w:p w:rsidR="001770B3" w:rsidRPr="001770B3" w:rsidRDefault="001770B3" w:rsidP="001770B3">
                  <w:pPr>
                    <w:spacing w:after="0" w:line="240" w:lineRule="auto"/>
                    <w:jc w:val="center"/>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motorower</w:t>
                  </w:r>
                </w:p>
              </w:tc>
              <w:tc>
                <w:tcPr>
                  <w:tcW w:w="2712" w:type="dxa"/>
                  <w:tcBorders>
                    <w:top w:val="single" w:sz="4" w:space="0" w:color="000000"/>
                    <w:left w:val="single" w:sz="4" w:space="0" w:color="000000"/>
                    <w:bottom w:val="single" w:sz="4" w:space="0" w:color="000000"/>
                    <w:right w:val="single" w:sz="4" w:space="0" w:color="000000"/>
                  </w:tcBorders>
                  <w:vAlign w:val="center"/>
                  <w:hideMark/>
                </w:tcPr>
                <w:p w:rsidR="001770B3" w:rsidRPr="001770B3" w:rsidRDefault="002C71C8" w:rsidP="001770B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110</w:t>
                  </w:r>
                </w:p>
              </w:tc>
            </w:tr>
          </w:tbl>
          <w:p w:rsidR="001770B3" w:rsidRPr="001770B3" w:rsidRDefault="001770B3" w:rsidP="001770B3">
            <w:pPr>
              <w:spacing w:after="0" w:line="240" w:lineRule="auto"/>
              <w:rPr>
                <w:rFonts w:ascii="Times New Roman" w:eastAsia="Calibri" w:hAnsi="Times New Roman" w:cs="Times New Roman"/>
                <w:bCs/>
                <w:sz w:val="20"/>
                <w:szCs w:val="20"/>
              </w:rPr>
            </w:pPr>
          </w:p>
          <w:p w:rsidR="001770B3" w:rsidRPr="001770B3" w:rsidRDefault="001770B3" w:rsidP="000455B5">
            <w:pPr>
              <w:spacing w:after="240" w:line="240" w:lineRule="auto"/>
              <w:rPr>
                <w:rFonts w:ascii="Times New Roman" w:eastAsia="Times New Roman" w:hAnsi="Times New Roman" w:cs="Times New Roman"/>
                <w:sz w:val="20"/>
                <w:szCs w:val="20"/>
                <w:lang w:eastAsia="pl-PL"/>
              </w:rPr>
            </w:pPr>
            <w:r w:rsidRPr="001770B3">
              <w:rPr>
                <w:rFonts w:ascii="Times New Roman" w:eastAsia="Calibri" w:hAnsi="Times New Roman" w:cs="Times New Roman"/>
                <w:bCs/>
                <w:sz w:val="20"/>
                <w:szCs w:val="20"/>
              </w:rPr>
              <w:t xml:space="preserve">Opłaty </w:t>
            </w:r>
            <w:r w:rsidRPr="001770B3">
              <w:rPr>
                <w:rFonts w:ascii="Times New Roman" w:eastAsia="Calibri" w:hAnsi="Times New Roman" w:cs="Times New Roman"/>
                <w:sz w:val="20"/>
                <w:szCs w:val="20"/>
              </w:rPr>
              <w:t xml:space="preserve">należy wnieść </w:t>
            </w:r>
            <w:r w:rsidRPr="001770B3">
              <w:rPr>
                <w:rFonts w:ascii="Times New Roman" w:eastAsia="Calibri" w:hAnsi="Times New Roman" w:cs="Times New Roman"/>
                <w:bCs/>
                <w:sz w:val="20"/>
                <w:szCs w:val="20"/>
              </w:rPr>
              <w:t xml:space="preserve">w kasie Starostwa </w:t>
            </w:r>
            <w:r w:rsidRPr="001770B3">
              <w:rPr>
                <w:rFonts w:ascii="Times New Roman" w:eastAsia="Calibri" w:hAnsi="Times New Roman" w:cs="Times New Roman"/>
                <w:sz w:val="20"/>
                <w:szCs w:val="20"/>
              </w:rPr>
              <w:t xml:space="preserve">lub na </w:t>
            </w:r>
            <w:r w:rsidRPr="001770B3">
              <w:rPr>
                <w:rFonts w:ascii="Times New Roman" w:eastAsia="Calibri" w:hAnsi="Times New Roman" w:cs="Times New Roman"/>
                <w:bCs/>
                <w:sz w:val="20"/>
                <w:szCs w:val="20"/>
              </w:rPr>
              <w:t>konto</w:t>
            </w:r>
            <w:r w:rsidRPr="001770B3">
              <w:rPr>
                <w:rFonts w:ascii="Times New Roman" w:eastAsia="Calibri" w:hAnsi="Times New Roman" w:cs="Times New Roman"/>
                <w:sz w:val="20"/>
                <w:szCs w:val="20"/>
              </w:rPr>
              <w:t xml:space="preserve">: </w:t>
            </w:r>
            <w:r w:rsidRPr="001770B3">
              <w:rPr>
                <w:rFonts w:ascii="Times New Roman" w:eastAsia="Times New Roman" w:hAnsi="Times New Roman" w:cs="Times New Roman"/>
                <w:sz w:val="20"/>
                <w:szCs w:val="20"/>
                <w:lang w:eastAsia="pl-PL"/>
              </w:rPr>
              <w:t>35 1240 6973 1111 0010 8249 9863.</w:t>
            </w:r>
          </w:p>
          <w:p w:rsidR="001770B3" w:rsidRPr="000455B5" w:rsidRDefault="001770B3" w:rsidP="000455B5">
            <w:pPr>
              <w:tabs>
                <w:tab w:val="num" w:pos="720"/>
              </w:tabs>
              <w:spacing w:after="240" w:line="240" w:lineRule="auto"/>
              <w:jc w:val="both"/>
              <w:rPr>
                <w:rFonts w:ascii="Times New Roman" w:eastAsia="Times New Roman" w:hAnsi="Times New Roman" w:cs="Times New Roman"/>
                <w:b/>
                <w:sz w:val="20"/>
                <w:szCs w:val="20"/>
                <w:u w:val="single"/>
                <w:lang w:eastAsia="pl-PL"/>
              </w:rPr>
            </w:pPr>
            <w:r w:rsidRPr="001770B3">
              <w:rPr>
                <w:rFonts w:ascii="Times New Roman" w:eastAsia="Calibri" w:hAnsi="Times New Roman" w:cs="Times New Roman"/>
                <w:bCs/>
                <w:sz w:val="20"/>
                <w:szCs w:val="20"/>
              </w:rPr>
              <w:t xml:space="preserve">Opłatę skarbową </w:t>
            </w:r>
            <w:r w:rsidRPr="001770B3">
              <w:rPr>
                <w:rFonts w:ascii="Times New Roman" w:eastAsia="Calibri" w:hAnsi="Times New Roman" w:cs="Times New Roman"/>
                <w:sz w:val="20"/>
                <w:szCs w:val="20"/>
              </w:rPr>
              <w:t xml:space="preserve">w kwocie 17,00 zł za złożenie dokumentu stwierdzającego udzielenie pełnomocnictwa </w:t>
            </w:r>
            <w:r w:rsidR="00CE6660">
              <w:rPr>
                <w:rFonts w:ascii="Times New Roman" w:eastAsia="Calibri" w:hAnsi="Times New Roman" w:cs="Times New Roman"/>
                <w:sz w:val="20"/>
                <w:szCs w:val="20"/>
              </w:rPr>
              <w:t>należy</w:t>
            </w:r>
            <w:r w:rsidRPr="001770B3">
              <w:rPr>
                <w:rFonts w:ascii="Times New Roman" w:eastAsia="Calibri" w:hAnsi="Times New Roman" w:cs="Times New Roman"/>
                <w:sz w:val="20"/>
                <w:szCs w:val="20"/>
              </w:rPr>
              <w:t xml:space="preserve"> dokonać </w:t>
            </w:r>
            <w:r w:rsidRPr="001770B3">
              <w:rPr>
                <w:rFonts w:ascii="Times New Roman" w:eastAsia="Calibri" w:hAnsi="Times New Roman" w:cs="Times New Roman"/>
                <w:bCs/>
                <w:sz w:val="20"/>
                <w:szCs w:val="20"/>
              </w:rPr>
              <w:t xml:space="preserve">na konto </w:t>
            </w:r>
            <w:r w:rsidR="00CE6660" w:rsidRPr="001770B3">
              <w:rPr>
                <w:rFonts w:ascii="Times New Roman" w:eastAsia="Calibri" w:hAnsi="Times New Roman" w:cs="Times New Roman"/>
                <w:bCs/>
                <w:sz w:val="20"/>
                <w:szCs w:val="20"/>
              </w:rPr>
              <w:t>Urzęd</w:t>
            </w:r>
            <w:r w:rsidR="00CE6660">
              <w:rPr>
                <w:rFonts w:ascii="Times New Roman" w:eastAsia="Calibri" w:hAnsi="Times New Roman" w:cs="Times New Roman"/>
                <w:bCs/>
                <w:sz w:val="20"/>
                <w:szCs w:val="20"/>
              </w:rPr>
              <w:t>u</w:t>
            </w:r>
            <w:r w:rsidRPr="001770B3">
              <w:rPr>
                <w:rFonts w:ascii="Times New Roman" w:eastAsia="Calibri" w:hAnsi="Times New Roman" w:cs="Times New Roman"/>
                <w:bCs/>
                <w:sz w:val="20"/>
                <w:szCs w:val="20"/>
              </w:rPr>
              <w:t xml:space="preserve"> Miasta</w:t>
            </w:r>
            <w:r w:rsidR="00CE6660">
              <w:rPr>
                <w:rFonts w:ascii="Times New Roman" w:eastAsia="Calibri" w:hAnsi="Times New Roman" w:cs="Times New Roman"/>
                <w:bCs/>
                <w:sz w:val="20"/>
                <w:szCs w:val="20"/>
              </w:rPr>
              <w:t xml:space="preserve"> w</w:t>
            </w:r>
            <w:r w:rsidRPr="001770B3">
              <w:rPr>
                <w:rFonts w:ascii="Times New Roman" w:eastAsia="Calibri" w:hAnsi="Times New Roman" w:cs="Times New Roman"/>
                <w:bCs/>
                <w:sz w:val="20"/>
                <w:szCs w:val="20"/>
              </w:rPr>
              <w:t xml:space="preserve"> Grodzisk</w:t>
            </w:r>
            <w:r w:rsidR="00CE6660">
              <w:rPr>
                <w:rFonts w:ascii="Times New Roman" w:eastAsia="Calibri" w:hAnsi="Times New Roman" w:cs="Times New Roman"/>
                <w:bCs/>
                <w:sz w:val="20"/>
                <w:szCs w:val="20"/>
              </w:rPr>
              <w:t>u</w:t>
            </w:r>
            <w:r w:rsidRPr="001770B3">
              <w:rPr>
                <w:rFonts w:ascii="Times New Roman" w:eastAsia="Calibri" w:hAnsi="Times New Roman" w:cs="Times New Roman"/>
                <w:bCs/>
                <w:sz w:val="20"/>
                <w:szCs w:val="20"/>
              </w:rPr>
              <w:t xml:space="preserve"> Mazowiecki</w:t>
            </w:r>
            <w:r w:rsidR="00CE6660">
              <w:rPr>
                <w:rFonts w:ascii="Times New Roman" w:eastAsia="Calibri" w:hAnsi="Times New Roman" w:cs="Times New Roman"/>
                <w:bCs/>
                <w:sz w:val="20"/>
                <w:szCs w:val="20"/>
              </w:rPr>
              <w:t>m</w:t>
            </w:r>
            <w:r w:rsidRPr="001770B3">
              <w:rPr>
                <w:rFonts w:ascii="Times New Roman" w:eastAsia="Calibri" w:hAnsi="Times New Roman" w:cs="Times New Roman"/>
                <w:bCs/>
                <w:sz w:val="20"/>
                <w:szCs w:val="20"/>
              </w:rPr>
              <w:t>, nr: 61 1240 6348 1111 0010 4058 8264,</w:t>
            </w:r>
            <w:r w:rsidR="00CE6660">
              <w:rPr>
                <w:rFonts w:ascii="Times New Roman" w:eastAsia="Calibri" w:hAnsi="Times New Roman" w:cs="Times New Roman"/>
                <w:bCs/>
                <w:sz w:val="20"/>
                <w:szCs w:val="20"/>
              </w:rPr>
              <w:t xml:space="preserve"> przelewem,</w:t>
            </w:r>
            <w:r w:rsidRPr="001770B3">
              <w:rPr>
                <w:rFonts w:ascii="Times New Roman" w:eastAsia="Calibri" w:hAnsi="Times New Roman" w:cs="Times New Roman"/>
                <w:bCs/>
                <w:sz w:val="20"/>
                <w:szCs w:val="20"/>
              </w:rPr>
              <w:t xml:space="preserve"> </w:t>
            </w:r>
            <w:r w:rsidRPr="001770B3">
              <w:rPr>
                <w:rFonts w:ascii="Times New Roman" w:eastAsia="Calibri" w:hAnsi="Times New Roman" w:cs="Times New Roman"/>
                <w:sz w:val="20"/>
                <w:szCs w:val="20"/>
              </w:rPr>
              <w:t xml:space="preserve">bezpośrednio </w:t>
            </w:r>
            <w:r w:rsidR="00CE6660">
              <w:rPr>
                <w:rFonts w:ascii="Times New Roman" w:eastAsia="Calibri" w:hAnsi="Times New Roman" w:cs="Times New Roman"/>
                <w:bCs/>
                <w:sz w:val="20"/>
                <w:szCs w:val="20"/>
              </w:rPr>
              <w:t>w kasie tego urzędu lub w kasie Starostwa</w:t>
            </w:r>
            <w:r w:rsidRPr="001770B3">
              <w:rPr>
                <w:rFonts w:ascii="Times New Roman" w:eastAsia="Calibri" w:hAnsi="Times New Roman" w:cs="Times New Roman"/>
                <w:bCs/>
                <w:sz w:val="20"/>
                <w:szCs w:val="20"/>
              </w:rPr>
              <w:t>.</w:t>
            </w:r>
          </w:p>
          <w:p w:rsidR="001770B3" w:rsidRPr="001770B3" w:rsidRDefault="001770B3" w:rsidP="001770B3">
            <w:pPr>
              <w:pStyle w:val="Akapitzlist"/>
              <w:numPr>
                <w:ilvl w:val="0"/>
                <w:numId w:val="1"/>
              </w:numPr>
              <w:tabs>
                <w:tab w:val="num" w:pos="356"/>
              </w:tabs>
              <w:spacing w:after="0" w:line="240" w:lineRule="auto"/>
              <w:ind w:left="356"/>
              <w:jc w:val="both"/>
              <w:rPr>
                <w:rFonts w:ascii="Times New Roman" w:eastAsia="Times New Roman" w:hAnsi="Times New Roman" w:cs="Times New Roman"/>
                <w:b/>
                <w:sz w:val="20"/>
                <w:szCs w:val="20"/>
                <w:u w:val="single"/>
                <w:lang w:eastAsia="pl-PL"/>
              </w:rPr>
            </w:pPr>
            <w:r w:rsidRPr="001770B3">
              <w:rPr>
                <w:rFonts w:ascii="Times New Roman" w:eastAsia="Times New Roman" w:hAnsi="Times New Roman" w:cs="Times New Roman"/>
                <w:b/>
                <w:sz w:val="20"/>
                <w:szCs w:val="20"/>
                <w:u w:val="single"/>
                <w:lang w:eastAsia="pl-PL"/>
              </w:rPr>
              <w:t>MIEJSCE  ZŁOŻENIA  DOKUMENTU  I  ODBIORU:</w:t>
            </w:r>
          </w:p>
          <w:p w:rsidR="001770B3" w:rsidRPr="001770B3" w:rsidRDefault="001770B3" w:rsidP="001770B3">
            <w:pPr>
              <w:spacing w:after="0" w:line="240" w:lineRule="auto"/>
              <w:jc w:val="both"/>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Wydział  Komunikacji Starostwa Powiatu Grodziskiego, ul. Daleka 11a, 05–825  Grodzisk Mazowiecki:</w:t>
            </w:r>
          </w:p>
          <w:p w:rsidR="000455B5" w:rsidRPr="00CB3A4F" w:rsidRDefault="00CB3A4F" w:rsidP="00CB3A4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parter</w:t>
            </w:r>
            <w:r w:rsidR="00B27CC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001770B3" w:rsidRPr="00CB3A4F">
              <w:rPr>
                <w:rFonts w:ascii="Times New Roman" w:eastAsia="Times New Roman" w:hAnsi="Times New Roman" w:cs="Times New Roman"/>
                <w:sz w:val="20"/>
                <w:szCs w:val="20"/>
                <w:lang w:eastAsia="pl-PL"/>
              </w:rPr>
              <w:t>pokój</w:t>
            </w:r>
            <w:r>
              <w:rPr>
                <w:rFonts w:ascii="Times New Roman" w:eastAsia="Times New Roman" w:hAnsi="Times New Roman" w:cs="Times New Roman"/>
                <w:sz w:val="20"/>
                <w:szCs w:val="20"/>
                <w:lang w:eastAsia="pl-PL"/>
              </w:rPr>
              <w:t>:</w:t>
            </w:r>
            <w:r w:rsidR="001770B3" w:rsidRPr="00CB3A4F">
              <w:rPr>
                <w:rFonts w:ascii="Times New Roman" w:eastAsia="Times New Roman" w:hAnsi="Times New Roman" w:cs="Times New Roman"/>
                <w:sz w:val="20"/>
                <w:szCs w:val="20"/>
                <w:lang w:eastAsia="pl-PL"/>
              </w:rPr>
              <w:t xml:space="preserve"> nr 6, 7, 8, 9, 10 - po wcześniejszym pobraniu numerka lub po umówieniu </w:t>
            </w:r>
            <w:r>
              <w:rPr>
                <w:rFonts w:ascii="Times New Roman" w:eastAsia="Times New Roman" w:hAnsi="Times New Roman" w:cs="Times New Roman"/>
                <w:sz w:val="20"/>
                <w:szCs w:val="20"/>
                <w:lang w:eastAsia="pl-PL"/>
              </w:rPr>
              <w:t xml:space="preserve">przez </w:t>
            </w:r>
            <w:proofErr w:type="spellStart"/>
            <w:r>
              <w:rPr>
                <w:rFonts w:ascii="Times New Roman" w:eastAsia="Times New Roman" w:hAnsi="Times New Roman" w:cs="Times New Roman"/>
                <w:sz w:val="20"/>
                <w:szCs w:val="20"/>
                <w:lang w:eastAsia="pl-PL"/>
              </w:rPr>
              <w:t>internet</w:t>
            </w:r>
            <w:proofErr w:type="spellEnd"/>
            <w:r w:rsidR="001770B3" w:rsidRPr="00CB3A4F">
              <w:rPr>
                <w:rFonts w:ascii="Times New Roman" w:eastAsia="Times New Roman" w:hAnsi="Times New Roman" w:cs="Times New Roman"/>
                <w:sz w:val="20"/>
                <w:szCs w:val="20"/>
                <w:lang w:eastAsia="pl-PL"/>
              </w:rPr>
              <w:t xml:space="preserve"> na stronie </w:t>
            </w:r>
            <w:hyperlink r:id="rId6" w:history="1">
              <w:r w:rsidR="001770B3" w:rsidRPr="00CB3A4F">
                <w:rPr>
                  <w:rFonts w:ascii="Times New Roman" w:eastAsia="Times New Roman" w:hAnsi="Times New Roman" w:cs="Times New Roman"/>
                  <w:color w:val="0000FF" w:themeColor="hyperlink"/>
                  <w:sz w:val="20"/>
                  <w:szCs w:val="20"/>
                  <w:u w:val="single"/>
                  <w:lang w:eastAsia="pl-PL"/>
                </w:rPr>
                <w:t>https://bezkolejki.eu/spgrodziskmaz</w:t>
              </w:r>
            </w:hyperlink>
            <w:r w:rsidRPr="00CB3A4F">
              <w:rPr>
                <w:rFonts w:ascii="Times New Roman" w:eastAsia="Times New Roman" w:hAnsi="Times New Roman" w:cs="Times New Roman"/>
                <w:sz w:val="20"/>
                <w:szCs w:val="20"/>
                <w:lang w:eastAsia="pl-PL"/>
              </w:rPr>
              <w:t>.</w:t>
            </w:r>
          </w:p>
          <w:p w:rsidR="00CB3A4F" w:rsidRPr="00CB3A4F" w:rsidRDefault="00CB3A4F" w:rsidP="00CB3A4F">
            <w:pPr>
              <w:pStyle w:val="Akapitzlist"/>
              <w:spacing w:after="0" w:line="240" w:lineRule="auto"/>
              <w:ind w:left="356"/>
              <w:jc w:val="both"/>
              <w:rPr>
                <w:rFonts w:ascii="Times New Roman" w:eastAsia="Times New Roman" w:hAnsi="Times New Roman" w:cs="Times New Roman"/>
                <w:sz w:val="20"/>
                <w:szCs w:val="20"/>
                <w:lang w:eastAsia="pl-PL"/>
              </w:rPr>
            </w:pPr>
          </w:p>
          <w:p w:rsidR="001770B3" w:rsidRPr="00DE6868" w:rsidRDefault="001770B3" w:rsidP="00DE6868">
            <w:pPr>
              <w:pStyle w:val="Akapitzlist"/>
              <w:numPr>
                <w:ilvl w:val="0"/>
                <w:numId w:val="1"/>
              </w:numPr>
              <w:spacing w:after="0" w:line="240" w:lineRule="auto"/>
              <w:ind w:left="356"/>
              <w:jc w:val="both"/>
              <w:rPr>
                <w:rFonts w:ascii="Times New Roman" w:eastAsia="Times New Roman" w:hAnsi="Times New Roman" w:cs="Times New Roman"/>
                <w:sz w:val="20"/>
                <w:szCs w:val="20"/>
                <w:u w:val="single"/>
                <w:lang w:eastAsia="pl-PL"/>
              </w:rPr>
            </w:pPr>
            <w:r w:rsidRPr="00DE6868">
              <w:rPr>
                <w:rFonts w:ascii="Times New Roman" w:eastAsia="Times New Roman" w:hAnsi="Times New Roman" w:cs="Times New Roman"/>
                <w:b/>
                <w:sz w:val="20"/>
                <w:szCs w:val="20"/>
                <w:u w:val="single"/>
                <w:lang w:eastAsia="pl-PL"/>
              </w:rPr>
              <w:t>JEDNOSTKA  ODPOWIEDZIALNA:</w:t>
            </w:r>
          </w:p>
          <w:p w:rsidR="000455B5" w:rsidRPr="001770B3" w:rsidRDefault="001770B3" w:rsidP="000455B5">
            <w:pPr>
              <w:tabs>
                <w:tab w:val="num" w:pos="720"/>
              </w:tabs>
              <w:spacing w:after="240" w:line="240" w:lineRule="auto"/>
              <w:jc w:val="both"/>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Wydział Komunikacji Starostwa Powiatu Grodziskiego (tel. 22  755 55 16, 22 100 25 56).</w:t>
            </w:r>
          </w:p>
          <w:p w:rsidR="001770B3" w:rsidRPr="001770B3" w:rsidRDefault="001770B3" w:rsidP="001770B3">
            <w:pPr>
              <w:pStyle w:val="Akapitzlist"/>
              <w:numPr>
                <w:ilvl w:val="0"/>
                <w:numId w:val="1"/>
              </w:numPr>
              <w:spacing w:after="0" w:line="240" w:lineRule="auto"/>
              <w:ind w:left="356"/>
              <w:jc w:val="both"/>
              <w:rPr>
                <w:rFonts w:ascii="Times New Roman" w:eastAsia="Times New Roman" w:hAnsi="Times New Roman" w:cs="Times New Roman"/>
                <w:b/>
                <w:sz w:val="20"/>
                <w:szCs w:val="20"/>
                <w:u w:val="single"/>
                <w:lang w:eastAsia="pl-PL"/>
              </w:rPr>
            </w:pPr>
            <w:r w:rsidRPr="001770B3">
              <w:rPr>
                <w:rFonts w:ascii="Times New Roman" w:eastAsia="Times New Roman" w:hAnsi="Times New Roman" w:cs="Times New Roman"/>
                <w:b/>
                <w:sz w:val="20"/>
                <w:szCs w:val="20"/>
                <w:u w:val="single"/>
                <w:lang w:eastAsia="pl-PL"/>
              </w:rPr>
              <w:t xml:space="preserve">TERMIN ODPOWIEDZI: </w:t>
            </w:r>
          </w:p>
          <w:p w:rsidR="001770B3" w:rsidRPr="001770B3" w:rsidRDefault="0011125D" w:rsidP="001770B3">
            <w:pPr>
              <w:tabs>
                <w:tab w:val="num" w:pos="72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w:t>
            </w:r>
            <w:r w:rsidR="001770B3" w:rsidRPr="001770B3">
              <w:rPr>
                <w:rFonts w:ascii="Times New Roman" w:eastAsia="Times New Roman" w:hAnsi="Times New Roman" w:cs="Times New Roman"/>
                <w:sz w:val="20"/>
                <w:szCs w:val="20"/>
                <w:lang w:eastAsia="pl-PL"/>
              </w:rPr>
              <w:t xml:space="preserve">iezwłocznie – sprawy nie wymagające zbierania dowodów, informacji lub wyjaśnień, </w:t>
            </w:r>
          </w:p>
          <w:p w:rsidR="001770B3" w:rsidRPr="001770B3" w:rsidRDefault="001770B3" w:rsidP="001770B3">
            <w:pPr>
              <w:tabs>
                <w:tab w:val="num" w:pos="720"/>
              </w:tabs>
              <w:spacing w:after="0" w:line="240" w:lineRule="auto"/>
              <w:jc w:val="both"/>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 xml:space="preserve">do 1 miesiąca – sprawy wymagające postępowania wyjaśniającego, </w:t>
            </w:r>
          </w:p>
          <w:p w:rsidR="001770B3" w:rsidRPr="001770B3" w:rsidRDefault="001770B3" w:rsidP="000455B5">
            <w:pPr>
              <w:tabs>
                <w:tab w:val="num" w:pos="720"/>
              </w:tabs>
              <w:spacing w:after="240" w:line="240" w:lineRule="auto"/>
              <w:jc w:val="both"/>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do 2 miesięcy – sprawy szczególnie skomplikowane.</w:t>
            </w:r>
          </w:p>
          <w:p w:rsidR="001770B3" w:rsidRPr="001770B3" w:rsidRDefault="001770B3" w:rsidP="001770B3">
            <w:pPr>
              <w:pStyle w:val="Akapitzlist"/>
              <w:numPr>
                <w:ilvl w:val="0"/>
                <w:numId w:val="1"/>
              </w:numPr>
              <w:tabs>
                <w:tab w:val="num" w:pos="214"/>
              </w:tabs>
              <w:spacing w:after="0" w:line="240" w:lineRule="auto"/>
              <w:ind w:left="356" w:hanging="356"/>
              <w:jc w:val="both"/>
              <w:rPr>
                <w:rFonts w:ascii="Times New Roman" w:eastAsia="Times New Roman" w:hAnsi="Times New Roman" w:cs="Times New Roman"/>
                <w:sz w:val="20"/>
                <w:szCs w:val="20"/>
                <w:u w:val="single"/>
                <w:lang w:eastAsia="pl-PL"/>
              </w:rPr>
            </w:pPr>
            <w:r w:rsidRPr="001770B3">
              <w:rPr>
                <w:rFonts w:ascii="Times New Roman" w:eastAsia="Times New Roman" w:hAnsi="Times New Roman" w:cs="Times New Roman"/>
                <w:b/>
                <w:sz w:val="20"/>
                <w:szCs w:val="20"/>
                <w:u w:val="single"/>
                <w:lang w:eastAsia="pl-PL"/>
              </w:rPr>
              <w:t>TRYB  ODWOŁAWCZY:</w:t>
            </w:r>
          </w:p>
          <w:p w:rsidR="001770B3" w:rsidRPr="001770B3" w:rsidRDefault="001770B3" w:rsidP="000455B5">
            <w:pPr>
              <w:spacing w:after="240" w:line="240" w:lineRule="auto"/>
              <w:jc w:val="both"/>
              <w:rPr>
                <w:rFonts w:ascii="Times New Roman" w:eastAsia="Times New Roman" w:hAnsi="Times New Roman" w:cs="Times New Roman"/>
                <w:sz w:val="20"/>
                <w:szCs w:val="20"/>
                <w:lang w:eastAsia="pl-PL"/>
              </w:rPr>
            </w:pPr>
            <w:r w:rsidRPr="001770B3">
              <w:rPr>
                <w:rFonts w:ascii="Times New Roman" w:eastAsia="Times New Roman" w:hAnsi="Times New Roman" w:cs="Times New Roman"/>
                <w:sz w:val="20"/>
                <w:szCs w:val="20"/>
                <w:lang w:eastAsia="pl-PL"/>
              </w:rPr>
              <w:t>Samorządowe Kolegium Odwoławcze w Warszawie (ul. Obozowa 57, 01-161 Warszawa), w terminie 14 dni</w:t>
            </w:r>
            <w:r w:rsidRPr="001770B3">
              <w:rPr>
                <w:rFonts w:ascii="Times New Roman" w:eastAsia="Times New Roman" w:hAnsi="Times New Roman" w:cs="Times New Roman"/>
                <w:sz w:val="20"/>
                <w:szCs w:val="20"/>
                <w:lang w:eastAsia="pl-PL"/>
              </w:rPr>
              <w:br/>
              <w:t xml:space="preserve">od daty otrzymania decyzji za pośrednictwem Starosty Grodziskiego. </w:t>
            </w:r>
          </w:p>
          <w:p w:rsidR="001770B3" w:rsidRPr="00D125E4" w:rsidRDefault="001770B3" w:rsidP="00D125E4">
            <w:pPr>
              <w:pStyle w:val="Akapitzlist"/>
              <w:numPr>
                <w:ilvl w:val="0"/>
                <w:numId w:val="1"/>
              </w:numPr>
              <w:tabs>
                <w:tab w:val="left" w:pos="214"/>
              </w:tabs>
              <w:spacing w:after="0" w:line="240" w:lineRule="auto"/>
              <w:ind w:left="72" w:hanging="72"/>
              <w:jc w:val="both"/>
              <w:rPr>
                <w:rFonts w:ascii="Times New Roman" w:eastAsia="Times New Roman" w:hAnsi="Times New Roman" w:cs="Times New Roman"/>
                <w:b/>
                <w:sz w:val="20"/>
                <w:szCs w:val="20"/>
                <w:u w:val="single"/>
                <w:lang w:eastAsia="pl-PL"/>
              </w:rPr>
            </w:pPr>
            <w:r w:rsidRPr="00D125E4">
              <w:rPr>
                <w:rFonts w:ascii="Times New Roman" w:eastAsia="Times New Roman" w:hAnsi="Times New Roman" w:cs="Times New Roman"/>
                <w:b/>
                <w:sz w:val="20"/>
                <w:szCs w:val="20"/>
                <w:u w:val="single"/>
                <w:lang w:eastAsia="pl-PL"/>
              </w:rPr>
              <w:t xml:space="preserve">ZAŁĄCZNIKI: </w:t>
            </w:r>
          </w:p>
          <w:p w:rsidR="001770B3" w:rsidRPr="001770B3" w:rsidRDefault="00B27CCB" w:rsidP="000455B5">
            <w:pPr>
              <w:spacing w:after="60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wniosek,</w:t>
            </w:r>
            <w:r w:rsidR="00D125E4">
              <w:rPr>
                <w:rFonts w:ascii="Times New Roman" w:eastAsia="Times New Roman" w:hAnsi="Times New Roman" w:cs="Times New Roman"/>
                <w:sz w:val="20"/>
                <w:szCs w:val="20"/>
                <w:lang w:eastAsia="pl-PL"/>
              </w:rPr>
              <w:t xml:space="preserve"> pełnomocnictwo.</w:t>
            </w:r>
          </w:p>
          <w:tbl>
            <w:tblPr>
              <w:tblW w:w="9464" w:type="dxa"/>
              <w:tblLayout w:type="fixed"/>
              <w:tblLook w:val="01E0" w:firstRow="1" w:lastRow="1" w:firstColumn="1" w:lastColumn="1" w:noHBand="0" w:noVBand="0"/>
            </w:tblPr>
            <w:tblGrid>
              <w:gridCol w:w="3076"/>
              <w:gridCol w:w="3312"/>
              <w:gridCol w:w="3076"/>
            </w:tblGrid>
            <w:tr w:rsidR="001770B3" w:rsidRPr="001770B3" w:rsidTr="002C0BC3">
              <w:trPr>
                <w:trHeight w:val="245"/>
              </w:trPr>
              <w:tc>
                <w:tcPr>
                  <w:tcW w:w="3076" w:type="dxa"/>
                  <w:hideMark/>
                </w:tcPr>
                <w:p w:rsidR="001770B3" w:rsidRPr="001770B3" w:rsidRDefault="001770B3" w:rsidP="001770B3">
                  <w:pPr>
                    <w:spacing w:after="0"/>
                    <w:jc w:val="center"/>
                    <w:rPr>
                      <w:rFonts w:ascii="Times New Roman" w:eastAsia="Times New Roman" w:hAnsi="Times New Roman" w:cs="Times New Roman"/>
                      <w:sz w:val="18"/>
                      <w:szCs w:val="18"/>
                    </w:rPr>
                  </w:pPr>
                  <w:r w:rsidRPr="001770B3">
                    <w:rPr>
                      <w:rFonts w:ascii="Times New Roman" w:eastAsia="Times New Roman" w:hAnsi="Times New Roman" w:cs="Times New Roman"/>
                      <w:sz w:val="18"/>
                      <w:szCs w:val="18"/>
                    </w:rPr>
                    <w:t>Opracowała</w:t>
                  </w:r>
                </w:p>
              </w:tc>
              <w:tc>
                <w:tcPr>
                  <w:tcW w:w="3312" w:type="dxa"/>
                  <w:hideMark/>
                </w:tcPr>
                <w:p w:rsidR="001770B3" w:rsidRPr="001770B3" w:rsidRDefault="00580770" w:rsidP="001770B3">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Sprawdził</w:t>
                  </w:r>
                  <w:bookmarkStart w:id="0" w:name="_GoBack"/>
                  <w:bookmarkEnd w:id="0"/>
                </w:p>
              </w:tc>
              <w:tc>
                <w:tcPr>
                  <w:tcW w:w="3076" w:type="dxa"/>
                  <w:hideMark/>
                </w:tcPr>
                <w:p w:rsidR="001770B3" w:rsidRPr="001770B3" w:rsidRDefault="001770B3" w:rsidP="001770B3">
                  <w:pPr>
                    <w:spacing w:after="0"/>
                    <w:jc w:val="center"/>
                    <w:rPr>
                      <w:rFonts w:ascii="Times New Roman" w:eastAsia="Times New Roman" w:hAnsi="Times New Roman" w:cs="Times New Roman"/>
                      <w:sz w:val="20"/>
                      <w:szCs w:val="20"/>
                    </w:rPr>
                  </w:pPr>
                  <w:r w:rsidRPr="001770B3">
                    <w:rPr>
                      <w:rFonts w:ascii="Times New Roman" w:eastAsia="Times New Roman" w:hAnsi="Times New Roman" w:cs="Times New Roman"/>
                      <w:sz w:val="20"/>
                      <w:szCs w:val="20"/>
                    </w:rPr>
                    <w:t>Zatwierdził</w:t>
                  </w:r>
                </w:p>
              </w:tc>
            </w:tr>
            <w:tr w:rsidR="001770B3" w:rsidRPr="001770B3" w:rsidTr="002C0BC3">
              <w:trPr>
                <w:trHeight w:val="231"/>
              </w:trPr>
              <w:tc>
                <w:tcPr>
                  <w:tcW w:w="3076" w:type="dxa"/>
                  <w:hideMark/>
                </w:tcPr>
                <w:p w:rsidR="001770B3" w:rsidRPr="001770B3" w:rsidRDefault="001770B3" w:rsidP="002F324C">
                  <w:pPr>
                    <w:spacing w:after="0"/>
                    <w:jc w:val="center"/>
                    <w:rPr>
                      <w:rFonts w:ascii="Times New Roman" w:eastAsia="Times New Roman" w:hAnsi="Times New Roman" w:cs="Times New Roman"/>
                      <w:i/>
                      <w:sz w:val="20"/>
                      <w:szCs w:val="20"/>
                    </w:rPr>
                  </w:pPr>
                  <w:r w:rsidRPr="001770B3">
                    <w:rPr>
                      <w:rFonts w:ascii="Times New Roman" w:eastAsia="Times New Roman" w:hAnsi="Times New Roman" w:cs="Times New Roman"/>
                      <w:i/>
                      <w:sz w:val="20"/>
                      <w:szCs w:val="20"/>
                    </w:rPr>
                    <w:t xml:space="preserve">Agnieszka </w:t>
                  </w:r>
                  <w:r w:rsidR="002F324C">
                    <w:rPr>
                      <w:rFonts w:ascii="Times New Roman" w:eastAsia="Times New Roman" w:hAnsi="Times New Roman" w:cs="Times New Roman"/>
                      <w:i/>
                      <w:sz w:val="20"/>
                      <w:szCs w:val="20"/>
                    </w:rPr>
                    <w:t>Zielińska</w:t>
                  </w:r>
                </w:p>
              </w:tc>
              <w:tc>
                <w:tcPr>
                  <w:tcW w:w="3312" w:type="dxa"/>
                  <w:hideMark/>
                </w:tcPr>
                <w:p w:rsidR="001770B3" w:rsidRPr="001770B3" w:rsidRDefault="002C0BC3" w:rsidP="001770B3">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Kamil </w:t>
                  </w:r>
                  <w:proofErr w:type="spellStart"/>
                  <w:r>
                    <w:rPr>
                      <w:rFonts w:ascii="Times New Roman" w:eastAsia="Times New Roman" w:hAnsi="Times New Roman" w:cs="Times New Roman"/>
                      <w:i/>
                      <w:sz w:val="20"/>
                      <w:szCs w:val="20"/>
                    </w:rPr>
                    <w:t>Olton</w:t>
                  </w:r>
                  <w:proofErr w:type="spellEnd"/>
                </w:p>
              </w:tc>
              <w:tc>
                <w:tcPr>
                  <w:tcW w:w="3076" w:type="dxa"/>
                  <w:hideMark/>
                </w:tcPr>
                <w:p w:rsidR="001770B3" w:rsidRPr="001770B3" w:rsidRDefault="001770B3" w:rsidP="001770B3">
                  <w:pPr>
                    <w:spacing w:after="0"/>
                    <w:jc w:val="center"/>
                    <w:rPr>
                      <w:rFonts w:ascii="Times New Roman" w:eastAsia="Times New Roman" w:hAnsi="Times New Roman" w:cs="Times New Roman"/>
                      <w:i/>
                      <w:sz w:val="20"/>
                      <w:szCs w:val="20"/>
                    </w:rPr>
                  </w:pPr>
                  <w:r w:rsidRPr="001770B3">
                    <w:rPr>
                      <w:rFonts w:ascii="Times New Roman" w:eastAsia="Times New Roman" w:hAnsi="Times New Roman" w:cs="Times New Roman"/>
                      <w:i/>
                      <w:sz w:val="20"/>
                      <w:szCs w:val="20"/>
                    </w:rPr>
                    <w:t xml:space="preserve">Marek </w:t>
                  </w:r>
                  <w:proofErr w:type="spellStart"/>
                  <w:r w:rsidRPr="001770B3">
                    <w:rPr>
                      <w:rFonts w:ascii="Times New Roman" w:eastAsia="Times New Roman" w:hAnsi="Times New Roman" w:cs="Times New Roman"/>
                      <w:i/>
                      <w:sz w:val="20"/>
                      <w:szCs w:val="20"/>
                    </w:rPr>
                    <w:t>Wieżbicki</w:t>
                  </w:r>
                  <w:proofErr w:type="spellEnd"/>
                </w:p>
              </w:tc>
            </w:tr>
            <w:tr w:rsidR="001770B3" w:rsidRPr="001770B3" w:rsidTr="002C0BC3">
              <w:trPr>
                <w:trHeight w:val="245"/>
              </w:trPr>
              <w:tc>
                <w:tcPr>
                  <w:tcW w:w="3076" w:type="dxa"/>
                  <w:hideMark/>
                </w:tcPr>
                <w:p w:rsidR="001770B3" w:rsidRPr="001770B3" w:rsidRDefault="001770B3" w:rsidP="001770B3">
                  <w:pPr>
                    <w:spacing w:after="0"/>
                    <w:jc w:val="center"/>
                    <w:rPr>
                      <w:rFonts w:ascii="Times New Roman" w:eastAsia="Times New Roman" w:hAnsi="Times New Roman" w:cs="Times New Roman"/>
                      <w:i/>
                      <w:sz w:val="20"/>
                      <w:szCs w:val="20"/>
                    </w:rPr>
                  </w:pPr>
                  <w:r w:rsidRPr="001770B3">
                    <w:rPr>
                      <w:rFonts w:ascii="Times New Roman" w:eastAsia="Times New Roman" w:hAnsi="Times New Roman" w:cs="Times New Roman"/>
                      <w:i/>
                      <w:sz w:val="20"/>
                      <w:szCs w:val="20"/>
                    </w:rPr>
                    <w:t>Inspektor w Wydziale Komunikacji</w:t>
                  </w:r>
                </w:p>
              </w:tc>
              <w:tc>
                <w:tcPr>
                  <w:tcW w:w="3312" w:type="dxa"/>
                  <w:hideMark/>
                </w:tcPr>
                <w:p w:rsidR="001770B3" w:rsidRPr="001770B3" w:rsidRDefault="002C0BC3" w:rsidP="001770B3">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Zastępca </w:t>
                  </w:r>
                  <w:r w:rsidR="001770B3" w:rsidRPr="001770B3">
                    <w:rPr>
                      <w:rFonts w:ascii="Times New Roman" w:eastAsia="Times New Roman" w:hAnsi="Times New Roman" w:cs="Times New Roman"/>
                      <w:i/>
                      <w:sz w:val="20"/>
                      <w:szCs w:val="20"/>
                    </w:rPr>
                    <w:t>Naczelnik</w:t>
                  </w:r>
                  <w:r>
                    <w:rPr>
                      <w:rFonts w:ascii="Times New Roman" w:eastAsia="Times New Roman" w:hAnsi="Times New Roman" w:cs="Times New Roman"/>
                      <w:i/>
                      <w:sz w:val="20"/>
                      <w:szCs w:val="20"/>
                    </w:rPr>
                    <w:t xml:space="preserve">a Wydziału </w:t>
                  </w:r>
                  <w:r w:rsidR="001770B3" w:rsidRPr="001770B3">
                    <w:rPr>
                      <w:rFonts w:ascii="Times New Roman" w:eastAsia="Times New Roman" w:hAnsi="Times New Roman" w:cs="Times New Roman"/>
                      <w:i/>
                      <w:sz w:val="20"/>
                      <w:szCs w:val="20"/>
                    </w:rPr>
                    <w:t>Komunikacji</w:t>
                  </w:r>
                </w:p>
              </w:tc>
              <w:tc>
                <w:tcPr>
                  <w:tcW w:w="3076" w:type="dxa"/>
                  <w:hideMark/>
                </w:tcPr>
                <w:p w:rsidR="001770B3" w:rsidRPr="001770B3" w:rsidRDefault="001770B3" w:rsidP="002C0BC3">
                  <w:pPr>
                    <w:spacing w:after="0"/>
                    <w:jc w:val="center"/>
                    <w:rPr>
                      <w:rFonts w:ascii="Times New Roman" w:eastAsia="Times New Roman" w:hAnsi="Times New Roman" w:cs="Times New Roman"/>
                      <w:i/>
                      <w:sz w:val="20"/>
                      <w:szCs w:val="20"/>
                    </w:rPr>
                  </w:pPr>
                  <w:r w:rsidRPr="001770B3">
                    <w:rPr>
                      <w:rFonts w:ascii="Times New Roman" w:eastAsia="Times New Roman" w:hAnsi="Times New Roman" w:cs="Times New Roman"/>
                      <w:i/>
                      <w:sz w:val="20"/>
                      <w:szCs w:val="20"/>
                    </w:rPr>
                    <w:t>Starosta</w:t>
                  </w:r>
                </w:p>
              </w:tc>
            </w:tr>
            <w:tr w:rsidR="001770B3" w:rsidRPr="001770B3" w:rsidTr="002C0BC3">
              <w:trPr>
                <w:trHeight w:val="840"/>
              </w:trPr>
              <w:tc>
                <w:tcPr>
                  <w:tcW w:w="3076" w:type="dxa"/>
                </w:tcPr>
                <w:p w:rsidR="001770B3" w:rsidRPr="001770B3" w:rsidRDefault="001770B3" w:rsidP="001770B3">
                  <w:pPr>
                    <w:spacing w:after="0"/>
                    <w:rPr>
                      <w:rFonts w:ascii="Times New Roman" w:eastAsia="Times New Roman" w:hAnsi="Times New Roman" w:cs="Times New Roman"/>
                      <w:color w:val="FF0000"/>
                      <w:sz w:val="20"/>
                      <w:szCs w:val="20"/>
                    </w:rPr>
                  </w:pPr>
                </w:p>
              </w:tc>
              <w:tc>
                <w:tcPr>
                  <w:tcW w:w="3312" w:type="dxa"/>
                </w:tcPr>
                <w:p w:rsidR="001770B3" w:rsidRPr="001770B3" w:rsidRDefault="001770B3" w:rsidP="001770B3">
                  <w:pPr>
                    <w:spacing w:after="0"/>
                    <w:jc w:val="center"/>
                    <w:rPr>
                      <w:rFonts w:ascii="Times New Roman" w:eastAsia="Times New Roman" w:hAnsi="Times New Roman" w:cs="Times New Roman"/>
                      <w:color w:val="FF0000"/>
                      <w:sz w:val="20"/>
                      <w:szCs w:val="20"/>
                    </w:rPr>
                  </w:pPr>
                </w:p>
              </w:tc>
              <w:tc>
                <w:tcPr>
                  <w:tcW w:w="3076" w:type="dxa"/>
                </w:tcPr>
                <w:p w:rsidR="001770B3" w:rsidRPr="001770B3" w:rsidRDefault="001770B3" w:rsidP="001770B3">
                  <w:pPr>
                    <w:spacing w:after="0"/>
                    <w:rPr>
                      <w:rFonts w:ascii="Times New Roman" w:eastAsia="Times New Roman" w:hAnsi="Times New Roman" w:cs="Times New Roman"/>
                      <w:color w:val="FF0000"/>
                      <w:sz w:val="16"/>
                      <w:szCs w:val="16"/>
                    </w:rPr>
                  </w:pPr>
                </w:p>
                <w:p w:rsidR="001770B3" w:rsidRPr="001770B3" w:rsidRDefault="002C0BC3" w:rsidP="001770B3">
                  <w:pPr>
                    <w:spacing w:after="0"/>
                    <w:jc w:val="right"/>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03.07</w:t>
                  </w:r>
                  <w:r w:rsidR="002F324C">
                    <w:rPr>
                      <w:rFonts w:ascii="Times New Roman" w:eastAsia="Times New Roman" w:hAnsi="Times New Roman" w:cs="Times New Roman"/>
                      <w:sz w:val="16"/>
                      <w:szCs w:val="16"/>
                    </w:rPr>
                    <w:t>.2023</w:t>
                  </w:r>
                  <w:r w:rsidR="008E0DD2">
                    <w:rPr>
                      <w:rFonts w:ascii="Times New Roman" w:eastAsia="Times New Roman" w:hAnsi="Times New Roman" w:cs="Times New Roman"/>
                      <w:sz w:val="16"/>
                      <w:szCs w:val="16"/>
                    </w:rPr>
                    <w:t xml:space="preserve"> r.</w:t>
                  </w:r>
                  <w:r w:rsidR="001770B3" w:rsidRPr="00C64296">
                    <w:rPr>
                      <w:rFonts w:ascii="Times New Roman" w:eastAsia="Times New Roman" w:hAnsi="Times New Roman" w:cs="Times New Roman"/>
                      <w:sz w:val="16"/>
                      <w:szCs w:val="16"/>
                    </w:rPr>
                    <w:t xml:space="preserve"> r.</w:t>
                  </w:r>
                </w:p>
              </w:tc>
            </w:tr>
          </w:tbl>
          <w:p w:rsidR="001770B3" w:rsidRPr="001770B3" w:rsidRDefault="001770B3" w:rsidP="001770B3">
            <w:pPr>
              <w:spacing w:after="0" w:line="240" w:lineRule="auto"/>
              <w:jc w:val="right"/>
              <w:rPr>
                <w:rFonts w:ascii="Times New Roman" w:eastAsia="Times New Roman" w:hAnsi="Times New Roman" w:cs="Times New Roman"/>
                <w:color w:val="FF0000"/>
                <w:sz w:val="20"/>
                <w:szCs w:val="20"/>
                <w:lang w:eastAsia="pl-PL"/>
              </w:rPr>
            </w:pPr>
          </w:p>
        </w:tc>
      </w:tr>
    </w:tbl>
    <w:p w:rsidR="006F67D5" w:rsidRDefault="006F67D5"/>
    <w:sectPr w:rsidR="006F6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0A07"/>
    <w:multiLevelType w:val="hybridMultilevel"/>
    <w:tmpl w:val="9DE630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FA4743"/>
    <w:multiLevelType w:val="hybridMultilevel"/>
    <w:tmpl w:val="23501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976A1C"/>
    <w:multiLevelType w:val="hybridMultilevel"/>
    <w:tmpl w:val="04524052"/>
    <w:lvl w:ilvl="0" w:tplc="AA4838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DD0176"/>
    <w:multiLevelType w:val="hybridMultilevel"/>
    <w:tmpl w:val="72886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9F61F9"/>
    <w:multiLevelType w:val="hybridMultilevel"/>
    <w:tmpl w:val="C0A4E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533B94"/>
    <w:multiLevelType w:val="hybridMultilevel"/>
    <w:tmpl w:val="06DEB27C"/>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6F612FD3"/>
    <w:multiLevelType w:val="hybridMultilevel"/>
    <w:tmpl w:val="C0A4E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AB0DF6"/>
    <w:multiLevelType w:val="hybridMultilevel"/>
    <w:tmpl w:val="B226CB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B3"/>
    <w:rsid w:val="000455B5"/>
    <w:rsid w:val="000A0EC4"/>
    <w:rsid w:val="000C36DF"/>
    <w:rsid w:val="0011125D"/>
    <w:rsid w:val="001770B3"/>
    <w:rsid w:val="002C0BC3"/>
    <w:rsid w:val="002C71C8"/>
    <w:rsid w:val="002F324C"/>
    <w:rsid w:val="00580770"/>
    <w:rsid w:val="005D2D93"/>
    <w:rsid w:val="00600ACF"/>
    <w:rsid w:val="00665A59"/>
    <w:rsid w:val="006F67D5"/>
    <w:rsid w:val="0073346B"/>
    <w:rsid w:val="00744D86"/>
    <w:rsid w:val="007D1D60"/>
    <w:rsid w:val="008A5A43"/>
    <w:rsid w:val="008E0DD2"/>
    <w:rsid w:val="008F0F27"/>
    <w:rsid w:val="0090300E"/>
    <w:rsid w:val="00B27CCB"/>
    <w:rsid w:val="00C64296"/>
    <w:rsid w:val="00CB3A4F"/>
    <w:rsid w:val="00CE6660"/>
    <w:rsid w:val="00D125E4"/>
    <w:rsid w:val="00DE6868"/>
    <w:rsid w:val="00E155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6BD88-4979-4C4C-BFF2-1E583520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770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70B3"/>
    <w:rPr>
      <w:rFonts w:ascii="Tahoma" w:hAnsi="Tahoma" w:cs="Tahoma"/>
      <w:sz w:val="16"/>
      <w:szCs w:val="16"/>
    </w:rPr>
  </w:style>
  <w:style w:type="paragraph" w:styleId="Akapitzlist">
    <w:name w:val="List Paragraph"/>
    <w:basedOn w:val="Normalny"/>
    <w:uiPriority w:val="34"/>
    <w:qFormat/>
    <w:rsid w:val="00177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zkolejki.eu/spgrodziskm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688</Words>
  <Characters>4128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Grzanka</dc:creator>
  <cp:lastModifiedBy>Agnieszka Grzanka</cp:lastModifiedBy>
  <cp:revision>25</cp:revision>
  <cp:lastPrinted>2022-10-25T11:16:00Z</cp:lastPrinted>
  <dcterms:created xsi:type="dcterms:W3CDTF">2022-06-17T09:58:00Z</dcterms:created>
  <dcterms:modified xsi:type="dcterms:W3CDTF">2023-06-27T09:16:00Z</dcterms:modified>
</cp:coreProperties>
</file>